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8798"/>
        <w:gridCol w:w="3057"/>
      </w:tblGrid>
      <w:tr w:rsidR="000D7D60" w14:paraId="6894F122" w14:textId="77777777" w:rsidTr="000D7D60">
        <w:trPr>
          <w:trHeight w:val="734"/>
        </w:trPr>
        <w:tc>
          <w:tcPr>
            <w:tcW w:w="25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D0F352" w14:textId="62DDC984" w:rsidR="000D7D60" w:rsidRDefault="000D7D60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CC7E17">
              <w:rPr>
                <w:noProof/>
                <w:lang w:val="es-MX" w:eastAsia="es-MX"/>
              </w:rPr>
              <w:drawing>
                <wp:inline distT="0" distB="0" distL="0" distR="0" wp14:anchorId="7188C882" wp14:editId="27811139">
                  <wp:extent cx="1295400" cy="876300"/>
                  <wp:effectExtent l="0" t="0" r="0" b="0"/>
                  <wp:docPr id="1" name="Imagen 1" descr="LOGO SIG OK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LOGO SIG OK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135605" w14:textId="77777777" w:rsidR="000D7D60" w:rsidRDefault="000D7D6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D7F7B9" w14:textId="336D0478" w:rsidR="000D7D60" w:rsidRDefault="00CC7E17" w:rsidP="00CC7E17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Nombre del documento: Revisión de indicadores del plan rector.</w:t>
            </w:r>
          </w:p>
        </w:tc>
        <w:tc>
          <w:tcPr>
            <w:tcW w:w="30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7625A" w14:textId="63088D98" w:rsidR="000D7D60" w:rsidRDefault="000D7D60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Código: ITC-CA-FE-0</w:t>
            </w:r>
            <w:r w:rsidR="00632D50">
              <w:rPr>
                <w:rFonts w:ascii="Arial Narrow" w:eastAsia="Times New Roman" w:hAnsi="Arial Narrow" w:cs="Arial"/>
                <w:b/>
                <w:bCs/>
              </w:rPr>
              <w:t>1</w:t>
            </w:r>
          </w:p>
        </w:tc>
      </w:tr>
      <w:tr w:rsidR="000D7D60" w14:paraId="515A887F" w14:textId="77777777" w:rsidTr="000D7D60">
        <w:trPr>
          <w:trHeight w:val="559"/>
        </w:trPr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38868" w14:textId="77777777" w:rsidR="000D7D60" w:rsidRDefault="000D7D6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DC4DC90" w14:textId="77777777" w:rsidR="000D7D60" w:rsidRDefault="000D7D60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E77E7" w14:textId="5398D5D1" w:rsidR="000D7D60" w:rsidRDefault="00660B70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Revisión: 3</w:t>
            </w:r>
          </w:p>
        </w:tc>
      </w:tr>
      <w:tr w:rsidR="000D7D60" w14:paraId="5831D0F7" w14:textId="77777777" w:rsidTr="000D7D60">
        <w:trPr>
          <w:trHeight w:val="614"/>
        </w:trPr>
        <w:tc>
          <w:tcPr>
            <w:tcW w:w="25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335717" w14:textId="77777777" w:rsidR="000D7D60" w:rsidRDefault="000D7D60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87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0D6DC" w14:textId="77777777" w:rsidR="000D7D60" w:rsidRDefault="000D7D60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Referencia a la Norma ISO 9001:2008  6.1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F9707" w14:textId="77777777" w:rsidR="000D7D60" w:rsidRDefault="000D7D60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Página 1 de 2</w:t>
            </w:r>
          </w:p>
        </w:tc>
      </w:tr>
    </w:tbl>
    <w:p w14:paraId="0A2A8374" w14:textId="77777777" w:rsidR="006E4A28" w:rsidRDefault="006E4A28"/>
    <w:tbl>
      <w:tblPr>
        <w:tblW w:w="14459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836"/>
        <w:gridCol w:w="2693"/>
        <w:gridCol w:w="992"/>
        <w:gridCol w:w="851"/>
        <w:gridCol w:w="1134"/>
        <w:gridCol w:w="1134"/>
        <w:gridCol w:w="1134"/>
        <w:gridCol w:w="992"/>
        <w:gridCol w:w="850"/>
        <w:gridCol w:w="1418"/>
      </w:tblGrid>
      <w:tr w:rsidR="000D7D60" w:rsidRPr="000D7D60" w14:paraId="41931AF3" w14:textId="77777777" w:rsidTr="000D7D60">
        <w:trPr>
          <w:trHeight w:val="745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1C01A5F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PROCESO ESTRATEGICO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06482696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OBJETIVOS DE PROCESOS ESTRATÉGICOS (OBJETIVOS DE CALIDAD)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18FCEAA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INDICADORES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9C328A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 ESPERADO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0EFAEDD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UNIDAD DE MEDIDA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FF"/>
            <w:vAlign w:val="center"/>
            <w:hideMark/>
          </w:tcPr>
          <w:p w14:paraId="4B83889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FRECUENCIA DE MEDICION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101C75E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 ESPERADO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2EE4FA36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 ESPERADO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B714"/>
            <w:vAlign w:val="center"/>
            <w:hideMark/>
          </w:tcPr>
          <w:p w14:paraId="215FBFC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SE CUMPLE LA META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D0806"/>
            <w:vAlign w:val="center"/>
            <w:hideMark/>
          </w:tcPr>
          <w:p w14:paraId="714D578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 SE CUMPLE LA META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F305"/>
            <w:vAlign w:val="center"/>
            <w:hideMark/>
          </w:tcPr>
          <w:p w14:paraId="3F23201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¿POR QUÉ?</w:t>
            </w:r>
          </w:p>
        </w:tc>
      </w:tr>
      <w:tr w:rsidR="000D7D60" w:rsidRPr="000D7D60" w14:paraId="67B134DD" w14:textId="77777777" w:rsidTr="000D7D60">
        <w:trPr>
          <w:trHeight w:val="487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7DBB23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8105E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5CC671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3D9C37C6" w14:textId="7E5D6F62" w:rsidR="000D7D60" w:rsidRPr="000D7D60" w:rsidRDefault="002251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(AÑO)</w:t>
            </w: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146CFD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A5F962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6D60578E" w14:textId="77777777" w:rsidR="00225158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1er SEM </w:t>
            </w:r>
          </w:p>
          <w:p w14:paraId="115CE56B" w14:textId="296A07A9" w:rsidR="000D7D60" w:rsidRPr="000D7D60" w:rsidRDefault="002251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(AÑO)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99CCFF"/>
            <w:vAlign w:val="center"/>
            <w:hideMark/>
          </w:tcPr>
          <w:p w14:paraId="77AC09AE" w14:textId="77777777" w:rsidR="00225158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2o. SEM </w:t>
            </w:r>
          </w:p>
          <w:p w14:paraId="33D9F1EB" w14:textId="21EDE272" w:rsidR="000D7D60" w:rsidRPr="000D7D60" w:rsidRDefault="00225158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(AÑO)</w:t>
            </w: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B22991D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958D81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6682B5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0D7D60" w:rsidRPr="000D7D60" w14:paraId="21F2D7ED" w14:textId="77777777" w:rsidTr="000D7D60">
        <w:trPr>
          <w:trHeight w:val="350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45FDB2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224F5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B4B510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6FE312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66CA2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6554B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6FCCB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E0D7953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F42DC3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8C45B2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5A657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</w:tr>
      <w:tr w:rsidR="009D565E" w:rsidRPr="000D7D60" w14:paraId="39E2DFFF" w14:textId="77777777" w:rsidTr="009D565E">
        <w:trPr>
          <w:trHeight w:val="2311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3366FF"/>
            <w:vAlign w:val="center"/>
            <w:hideMark/>
          </w:tcPr>
          <w:p w14:paraId="7C526F31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ACADEMICO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3366FF"/>
            <w:vAlign w:val="center"/>
            <w:hideMark/>
          </w:tcPr>
          <w:p w14:paraId="0180B1AD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  <w:t>GESTIONAR LOS PLANES Y PROGRAMAS DE ESTUDIO PARA LA FORMACIÓN PROFESIONAL DEL ALUMNO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59972FF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2ADD88A4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0FCFB38E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2E27F600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4E15264E" w14:textId="77777777" w:rsidR="009D565E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</w:p>
          <w:p w14:paraId="412CEB86" w14:textId="69668BD1" w:rsidR="009D565E" w:rsidRPr="000D7D60" w:rsidRDefault="009D565E" w:rsidP="009D565E">
            <w:pPr>
              <w:jc w:val="both"/>
              <w:rPr>
                <w:rFonts w:ascii="Arial" w:eastAsia="Times New Roman" w:hAnsi="Arial" w:cs="Arial"/>
                <w:b/>
                <w:bCs/>
                <w:sz w:val="16"/>
              </w:rPr>
            </w:pPr>
            <w:bookmarkStart w:id="0" w:name="_GoBack"/>
            <w:bookmarkEnd w:id="0"/>
            <w:r w:rsidRPr="007B7E59">
              <w:rPr>
                <w:rFonts w:ascii="Arial" w:eastAsia="Times New Roman" w:hAnsi="Arial" w:cs="Arial"/>
                <w:b/>
                <w:bCs/>
                <w:sz w:val="16"/>
              </w:rPr>
              <w:t xml:space="preserve">EFICIENCIA TERMINAL </w:t>
            </w:r>
            <w:r w:rsidRPr="007B7E59">
              <w:rPr>
                <w:rFonts w:ascii="Arial Narrow" w:eastAsia="Times New Roman" w:hAnsi="Arial Narrow" w:cs="Arial"/>
                <w:b/>
                <w:bCs/>
                <w:sz w:val="16"/>
              </w:rPr>
              <w:t>= (Número de titulados de licenciatura en el ciclo escolar n / la matrícula de nuevo ingreso n – 6) *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45DED" w14:textId="0BDED623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</w:rPr>
              <w:t>67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44822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76FFDB7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  <w:szCs w:val="22"/>
              </w:rPr>
              <w:t>Anual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654C9E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91BE6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FF981" w14:textId="77777777" w:rsidR="009D565E" w:rsidRPr="000D7D60" w:rsidRDefault="009D565E">
            <w:pPr>
              <w:jc w:val="center"/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3B77C" w14:textId="77777777" w:rsidR="009D565E" w:rsidRPr="000D7D60" w:rsidRDefault="009D565E">
            <w:pPr>
              <w:rPr>
                <w:rFonts w:ascii="Arial" w:eastAsia="Times New Roman" w:hAnsi="Arial" w:cs="Arial"/>
                <w:sz w:val="16"/>
              </w:rPr>
            </w:pPr>
            <w:r w:rsidRPr="000D7D60">
              <w:rPr>
                <w:rFonts w:ascii="Arial" w:eastAsia="Times New Roman" w:hAnsi="Arial" w:cs="Arial"/>
                <w:sz w:val="16"/>
              </w:rPr>
              <w:t> </w:t>
            </w:r>
          </w:p>
        </w:tc>
      </w:tr>
      <w:tr w:rsidR="000D7D60" w:rsidRPr="000D7D60" w14:paraId="47336F7B" w14:textId="77777777" w:rsidTr="009D565E">
        <w:trPr>
          <w:trHeight w:val="2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3FAF2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792E78E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E10FC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CONFORMIDAD CON EL APRENDIZAJE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6573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82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D06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0E844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5A14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39534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C718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C44B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50A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0085F555" w14:textId="77777777" w:rsidTr="000D7D60">
        <w:trPr>
          <w:trHeight w:val="426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489B9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B86153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FFFFFF"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E900F9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(CREDITOS APROBADOS ¸ CREDITOS ASIGNADOS)*100</w:t>
            </w:r>
            <w:r w:rsidRPr="000D7D6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EFICIENCIA TERMINA</w:t>
            </w:r>
          </w:p>
        </w:tc>
        <w:tc>
          <w:tcPr>
            <w:tcW w:w="992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D7456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8F088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477AD5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0426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3F469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440BC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B44E6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2FB02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64C38475" w14:textId="77777777" w:rsidTr="000D7D60">
        <w:trPr>
          <w:trHeight w:val="1065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B714"/>
            <w:vAlign w:val="center"/>
            <w:hideMark/>
          </w:tcPr>
          <w:p w14:paraId="2E21689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VINCULACIÓN 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1FB714"/>
            <w:vAlign w:val="center"/>
            <w:hideMark/>
          </w:tcPr>
          <w:p w14:paraId="52B630D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CONTRIBUIR A LA FORMACIÓN INTEGRAL DEL ALUMNO, A TRAVÉS DE SU VINCULACIÓN CON EL SECTOR PRODUCTIVO, LA SOCIEDAD, LA CULTURA Y EL DEPORTE.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27D629E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SERVICIO SOCIAL PRESTADO  = (No. DE ALUMNOS PRESTANTES DE SERVICIO SOCIAL¸ </w:t>
            </w:r>
            <w:proofErr w:type="spellStart"/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No.TOTAL</w:t>
            </w:r>
            <w:proofErr w:type="spellEnd"/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 DE ALUMNOS QUE CUMPLEN CON EL 70% DE LOS CREDITOS APROBADOS Y QUE  NO HAN REALIZADO SU SERVICIO SOCIAL) 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D1EC5" w14:textId="00D33FE9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</w:t>
            </w:r>
            <w:r w:rsidR="000D7D60"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171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D086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7331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0395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E69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1121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06FF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AF3747A" w14:textId="77777777" w:rsidTr="000D7D60">
        <w:trPr>
          <w:trHeight w:val="2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BD6BC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DC5AA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C8E9CB2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VISITAS A EMPRESAS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E4562" w14:textId="1870E847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FF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2AD9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AF33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1720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F4ED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0EDC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E59A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6F988A31" w14:textId="77777777" w:rsidTr="000D7D60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C8475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6628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D8678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(No. de alumnos que realizan visitas a empresas¸ matrícula total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7C656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4A5ED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5D3D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3DE37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BEA5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A594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F0103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AB383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32F00B9" w14:textId="77777777" w:rsidTr="000D7D60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A6F7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91FC6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D81D2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PARTICIPACION EN ACTIVIDADES CULTURALES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A0CD0" w14:textId="113B3FC5" w:rsidR="000D7D60" w:rsidRPr="000D7D60" w:rsidRDefault="004D3C22" w:rsidP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A51E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478D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D726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9C0A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01F6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1ABB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5DB6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359E60C" w14:textId="77777777" w:rsidTr="000D7D60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3B67D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0A6FA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A496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PARTICIPACION EN ACTIVIDADES DEPORTIVAS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E2E2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8CC00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F485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7519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16D0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0DD0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CC29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2F626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5D1DAB0" w14:textId="77777777" w:rsidTr="000D7D60">
        <w:trPr>
          <w:trHeight w:val="280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F305"/>
            <w:vAlign w:val="center"/>
            <w:hideMark/>
          </w:tcPr>
          <w:p w14:paraId="6ADB36D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PLANEACIÒN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CF305"/>
            <w:vAlign w:val="center"/>
            <w:hideMark/>
          </w:tcPr>
          <w:p w14:paraId="76D2F5A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 xml:space="preserve">REALIZAR LA </w:t>
            </w: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PLANEACION, PROGRAMACION , PRESUPUESTACION, SEGUIMIENTO Y EVALUACION  DE LAS ACCIONES PARA CUMPLIR CON LOS REQUISITOS DEL SERVICIO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7AA2B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lastRenderedPageBreak/>
              <w:t xml:space="preserve">ÍNDICE DE METAS ALCANZADAS PTA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=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lastRenderedPageBreak/>
              <w:t>(No. DE METAS DEL PTA ALCANZADAS ANUALMENTE ¸ No DE METAS DEL PTA PROGRAMADAS) *100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7EFA4" w14:textId="3B4BF013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lastRenderedPageBreak/>
              <w:t>90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12D0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89C0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6FE3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2F12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B0E7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7B4B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CCDFF91" w14:textId="77777777" w:rsidTr="000D7D60">
        <w:trPr>
          <w:trHeight w:val="1643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BF93A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8FBE3D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38204D3" w14:textId="77777777" w:rsidR="000D7D60" w:rsidRPr="000D7D60" w:rsidRDefault="000D7D60">
            <w:pPr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FFE44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E43DA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1EC1D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FED3D5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1168D8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F017D6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FCF3FC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589E8D02" w14:textId="77777777" w:rsidTr="000D7D60">
        <w:trPr>
          <w:trHeight w:val="821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05D254E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lastRenderedPageBreak/>
              <w:t>ADMINISTRACIÓN DE LOS RECURSOS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9900"/>
            <w:vAlign w:val="center"/>
            <w:hideMark/>
          </w:tcPr>
          <w:p w14:paraId="710F620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DETERMINAR Y PROPORCIONAR LOS RECURSOS NECESARIOS PARA  LOGRAR LA CONFORMIDAD CON LOS REQUISITOS DEL SERVICIO EDUCATIVO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62F9C86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MANTENIMIENTO PREVENTIVO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= (No. DE MANTENIMIENTOS REALIZADOS ¸ No. DE  MANTENIMIENTOS PROGRAMADOS) *  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4AAB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65962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D488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53DE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F4003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7F94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39380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0C1D1293" w14:textId="77777777" w:rsidTr="000D7D60">
        <w:trPr>
          <w:trHeight w:val="86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47B23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44DFC2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948DA7C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 xml:space="preserve">MANTENIMIENTO CORRECTIVO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= (No. DE MANTENIMIENTOS REALIZADOS ¸ No. DE  MANTENIMIENTOS SOLICITADOS) 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2AC0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F42D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517D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1F663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2570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F08C3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0056E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9155279" w14:textId="77777777" w:rsidTr="000D7D60">
        <w:trPr>
          <w:trHeight w:val="548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5E3B10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0CAE5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5898EDB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PERSONAL DOCENTE CAPACITADO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A516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60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2DC2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3986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BA7E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162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C22DC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32F2C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73E09A4" w14:textId="77777777" w:rsidTr="000D7D60">
        <w:trPr>
          <w:trHeight w:val="68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09BB3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60A70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F42376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6"/>
              </w:rPr>
            </w:pPr>
            <w:r w:rsidRPr="000D7D60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>Número de personas con plaza docente capacitado con al menos 20 horas  ¸ Número total de personal con plaza docente en el instituto)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014BF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CD3F38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FF090E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0B436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3251CFB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D5B83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096A4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046BB05" w14:textId="77777777" w:rsidTr="000D7D60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04C41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E3E61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FF1FF3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sz w:val="16"/>
              </w:rPr>
              <w:t xml:space="preserve">PERSONAL DIRECTIVO Y DE APOYO Y ASISTENCIA A LA EDUCACIÓN CAPACITADO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9A96F" w14:textId="677EA314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5E056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C3B5B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Anual 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5DCC2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CDF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630D1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BB11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455213C4" w14:textId="77777777" w:rsidTr="000D7D60">
        <w:trPr>
          <w:trHeight w:val="1136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81709B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C9B03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7A2844" w14:textId="77777777" w:rsidR="000D7D60" w:rsidRPr="000D7D60" w:rsidRDefault="000D7D60">
            <w:pPr>
              <w:jc w:val="both"/>
              <w:rPr>
                <w:rFonts w:ascii="Arial" w:eastAsia="Times New Roman" w:hAnsi="Arial" w:cs="Arial"/>
                <w:sz w:val="16"/>
                <w:szCs w:val="18"/>
              </w:rPr>
            </w:pPr>
            <w:r w:rsidRPr="000D7D60">
              <w:rPr>
                <w:rFonts w:ascii="Arial" w:eastAsia="Times New Roman" w:hAnsi="Arial" w:cs="Arial"/>
                <w:sz w:val="16"/>
                <w:szCs w:val="18"/>
              </w:rPr>
              <w:t xml:space="preserve"> (Número de personal directivo y de apoyo y asistencia a la educación capacitado con al menos 20 horas 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  <w:szCs w:val="18"/>
              </w:rPr>
              <w:t xml:space="preserve"> ¸  Número total de personal directivo y de apoyo y asistencia a la educación del instituto)*100.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677CF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31D56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D51AA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E6C35AA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5368B0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E40F09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21CA13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  <w:tr w:rsidR="000D7D60" w:rsidRPr="000D7D60" w14:paraId="0238552F" w14:textId="77777777" w:rsidTr="000D7D60">
        <w:trPr>
          <w:trHeight w:val="608"/>
        </w:trPr>
        <w:tc>
          <w:tcPr>
            <w:tcW w:w="1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8CD306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CALIDAD</w:t>
            </w:r>
          </w:p>
        </w:tc>
        <w:tc>
          <w:tcPr>
            <w:tcW w:w="18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2C5BB79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sz w:val="16"/>
              </w:rPr>
              <w:t>GESTIONAR LA CALIDAD PARA LOGRAR LA SATISFACCIÓN DEL ALUMNO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B600AD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Promedio institucional de la evaluación al desempeño docente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4C018" w14:textId="4A890135" w:rsidR="000D7D60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4.3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2AF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16A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30B4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42BD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36FEF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A1BE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E802F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5975DE9F" w14:textId="77777777" w:rsidTr="000D7D60">
        <w:trPr>
          <w:trHeight w:val="62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2891D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6FAD9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0625097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Calificación por área en Auditorias de Servicio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AA48C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53B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Valor absoluto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390E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 xml:space="preserve">Semestral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170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6F665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53E85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C28E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A867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61CBD70C" w14:textId="77777777" w:rsidTr="000D7D60">
        <w:trPr>
          <w:trHeight w:val="50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EA4D9C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B016F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A6DCB8A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>(Quejas y/o sugerencias atendidas en tiempo y forma¸ quejas y/o sugerencias recibidas)*100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61D64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237E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78A1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Semestral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8516E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8C16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F669A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FFCE8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63DC1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73B76750" w14:textId="77777777" w:rsidTr="000D7D60">
        <w:trPr>
          <w:trHeight w:val="487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05E191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AB5B5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8DB95AF" w14:textId="77777777" w:rsidR="000D7D60" w:rsidRPr="000D7D60" w:rsidRDefault="000D7D60">
            <w:pPr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 Narrow" w:eastAsia="Times New Roman" w:hAnsi="Arial Narrow" w:cs="Arial"/>
                <w:b/>
                <w:bCs/>
                <w:color w:val="000000"/>
                <w:sz w:val="16"/>
              </w:rPr>
              <w:t>INDICADOR DE CUMPLIMIENTOS DEL PLAN RECTOR DE CALIDAD</w:t>
            </w:r>
            <w:r w:rsidRPr="000D7D60">
              <w:rPr>
                <w:rFonts w:ascii="Arial Narrow" w:eastAsia="Times New Roman" w:hAnsi="Arial Narrow" w:cs="Arial"/>
                <w:color w:val="000000"/>
                <w:sz w:val="16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0A3130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75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DFDB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%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B2A50" w14:textId="4A5B0F07" w:rsid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  <w:t>Anual</w:t>
            </w:r>
          </w:p>
          <w:p w14:paraId="20CC2CE1" w14:textId="05001A3C" w:rsidR="004D3C22" w:rsidRPr="000D7D60" w:rsidRDefault="004D3C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278D2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41FC43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7665D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ED754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</w:rPr>
              <w:t> </w:t>
            </w:r>
          </w:p>
        </w:tc>
      </w:tr>
      <w:tr w:rsidR="000D7D60" w:rsidRPr="000D7D60" w14:paraId="298C8B87" w14:textId="77777777" w:rsidTr="000D7D60">
        <w:trPr>
          <w:trHeight w:val="689"/>
        </w:trPr>
        <w:tc>
          <w:tcPr>
            <w:tcW w:w="1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351EF" w14:textId="119339F3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6B30FD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6B433AB7" w14:textId="77777777" w:rsidR="000D7D60" w:rsidRPr="000D7D60" w:rsidRDefault="000D7D60">
            <w:pPr>
              <w:jc w:val="center"/>
              <w:rPr>
                <w:rFonts w:ascii="Arial" w:eastAsia="Times New Roman" w:hAnsi="Arial" w:cs="Arial"/>
                <w:color w:val="000000"/>
                <w:sz w:val="16"/>
                <w:szCs w:val="18"/>
              </w:rPr>
            </w:pPr>
            <w:r w:rsidRPr="000D7D60">
              <w:rPr>
                <w:rFonts w:ascii="Arial" w:eastAsia="Times New Roman" w:hAnsi="Arial" w:cs="Arial"/>
                <w:color w:val="000000"/>
                <w:sz w:val="16"/>
                <w:szCs w:val="18"/>
              </w:rPr>
              <w:t>(Número total de indicadores cumplidos ¸Número total de indicadores del plan rector ) *100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307266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A16689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E74114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B875A7" w14:textId="77777777" w:rsidR="000D7D60" w:rsidRPr="000D7D60" w:rsidRDefault="000D7D6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867C42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59BBB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83C0EA" w14:textId="77777777" w:rsidR="000D7D60" w:rsidRPr="000D7D60" w:rsidRDefault="000D7D60">
            <w:pPr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</w:tr>
    </w:tbl>
    <w:p w14:paraId="0FD18E91" w14:textId="77777777" w:rsidR="000D7D60" w:rsidRDefault="000D7D60"/>
    <w:sectPr w:rsidR="000D7D60" w:rsidSect="000D7D6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D60"/>
    <w:rsid w:val="000D7D60"/>
    <w:rsid w:val="00225158"/>
    <w:rsid w:val="003031EC"/>
    <w:rsid w:val="003E51FC"/>
    <w:rsid w:val="004D3C22"/>
    <w:rsid w:val="00632D50"/>
    <w:rsid w:val="00660B70"/>
    <w:rsid w:val="006E4A28"/>
    <w:rsid w:val="007B7E59"/>
    <w:rsid w:val="00991D99"/>
    <w:rsid w:val="009D565E"/>
    <w:rsid w:val="009D754C"/>
    <w:rsid w:val="00B048C0"/>
    <w:rsid w:val="00CC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97FC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D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6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D7D6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7D6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0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Leobardo Cortes</dc:creator>
  <cp:lastModifiedBy>CD</cp:lastModifiedBy>
  <cp:revision>8</cp:revision>
  <cp:lastPrinted>2016-05-26T15:23:00Z</cp:lastPrinted>
  <dcterms:created xsi:type="dcterms:W3CDTF">2015-10-16T18:57:00Z</dcterms:created>
  <dcterms:modified xsi:type="dcterms:W3CDTF">2016-05-26T15:24:00Z</dcterms:modified>
</cp:coreProperties>
</file>