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02" w:rsidRDefault="000D0902" w:rsidP="00EE118C">
      <w:pPr>
        <w:spacing w:after="0" w:line="240" w:lineRule="auto"/>
        <w:rPr>
          <w:rFonts w:ascii="Arial" w:hAnsi="Arial" w:cs="Arial"/>
          <w:b/>
          <w:bCs/>
        </w:rPr>
      </w:pPr>
      <w:bookmarkStart w:id="0" w:name="_GoBack"/>
      <w:bookmarkEnd w:id="0"/>
    </w:p>
    <w:p w:rsidR="000D0902" w:rsidRDefault="000D0902" w:rsidP="00EE118C">
      <w:pPr>
        <w:spacing w:after="0" w:line="240" w:lineRule="auto"/>
        <w:rPr>
          <w:rFonts w:ascii="Arial" w:hAnsi="Arial" w:cs="Arial"/>
          <w:b/>
          <w:bCs/>
        </w:rPr>
      </w:pPr>
    </w:p>
    <w:p w:rsidR="00225233" w:rsidRPr="009D0264" w:rsidRDefault="00225233" w:rsidP="00EE118C">
      <w:pPr>
        <w:spacing w:after="0" w:line="240" w:lineRule="auto"/>
        <w:rPr>
          <w:rFonts w:ascii="Arial" w:hAnsi="Arial" w:cs="Arial"/>
          <w:b/>
          <w:bCs/>
        </w:rPr>
      </w:pPr>
      <w:r w:rsidRPr="009D0264">
        <w:rPr>
          <w:rFonts w:ascii="Arial" w:hAnsi="Arial" w:cs="Arial"/>
          <w:b/>
          <w:bCs/>
        </w:rPr>
        <w:t xml:space="preserve">Propósito </w:t>
      </w:r>
    </w:p>
    <w:p w:rsidR="00225233" w:rsidRPr="009D0264" w:rsidRDefault="00225233" w:rsidP="00EE118C">
      <w:pPr>
        <w:tabs>
          <w:tab w:val="left" w:pos="240"/>
        </w:tabs>
        <w:ind w:left="-120"/>
        <w:jc w:val="both"/>
        <w:rPr>
          <w:rFonts w:ascii="Arial" w:hAnsi="Arial" w:cs="Arial"/>
          <w:b/>
          <w:bCs/>
          <w:sz w:val="10"/>
          <w:szCs w:val="10"/>
        </w:rPr>
      </w:pPr>
    </w:p>
    <w:p w:rsidR="00225233" w:rsidRDefault="00225233" w:rsidP="00EE118C">
      <w:pPr>
        <w:autoSpaceDE w:val="0"/>
        <w:autoSpaceDN w:val="0"/>
        <w:adjustRightInd w:val="0"/>
        <w:ind w:firstLine="240"/>
        <w:jc w:val="both"/>
        <w:rPr>
          <w:rFonts w:ascii="Helvetica" w:hAnsi="Helvetica" w:cs="Helvetica"/>
          <w:sz w:val="20"/>
          <w:szCs w:val="20"/>
          <w:lang w:eastAsia="es-MX"/>
        </w:rPr>
      </w:pPr>
      <w:r>
        <w:rPr>
          <w:rFonts w:ascii="Helvetica" w:hAnsi="Helvetica" w:cs="Helvetica"/>
          <w:sz w:val="20"/>
          <w:szCs w:val="20"/>
          <w:lang w:eastAsia="es-MX"/>
        </w:rPr>
        <w:t xml:space="preserve">Establecer la metodología que permita evaluar la significancia de los Aspectos Ambientales identificados en los procesos educativos, actividades, productos y servicios que se desarrollan dentro del Instituto Tecnológico de </w:t>
      </w:r>
      <w:r w:rsidR="00353A11">
        <w:rPr>
          <w:rFonts w:ascii="Helvetica" w:hAnsi="Helvetica" w:cs="Helvetica"/>
          <w:sz w:val="20"/>
          <w:szCs w:val="20"/>
          <w:lang w:eastAsia="es-MX"/>
        </w:rPr>
        <w:t>Culiacán</w:t>
      </w:r>
      <w:r>
        <w:rPr>
          <w:rFonts w:ascii="Helvetica" w:hAnsi="Helvetica" w:cs="Helvetica"/>
          <w:sz w:val="20"/>
          <w:szCs w:val="20"/>
          <w:lang w:eastAsia="es-MX"/>
        </w:rPr>
        <w:t>.</w:t>
      </w:r>
      <w:r w:rsidR="0081121B" w:rsidRPr="0081121B">
        <w:rPr>
          <w:color w:val="FF0000"/>
        </w:rPr>
        <w:t xml:space="preserve"> </w:t>
      </w:r>
    </w:p>
    <w:p w:rsidR="00225233" w:rsidRDefault="00225233" w:rsidP="00C0160E">
      <w:pPr>
        <w:spacing w:after="0" w:line="240" w:lineRule="auto"/>
        <w:ind w:left="57"/>
        <w:rPr>
          <w:rFonts w:ascii="Arial" w:hAnsi="Arial" w:cs="Arial"/>
          <w:b/>
          <w:bCs/>
          <w:lang w:eastAsia="es-MX"/>
        </w:rPr>
      </w:pPr>
    </w:p>
    <w:p w:rsidR="00225233" w:rsidRDefault="00225233" w:rsidP="00C0160E">
      <w:pPr>
        <w:spacing w:after="0" w:line="240" w:lineRule="auto"/>
        <w:ind w:left="57"/>
        <w:rPr>
          <w:rFonts w:ascii="Arial" w:hAnsi="Arial" w:cs="Arial"/>
          <w:b/>
          <w:bCs/>
          <w:lang w:eastAsia="es-MX"/>
        </w:rPr>
      </w:pPr>
      <w:r>
        <w:rPr>
          <w:rFonts w:ascii="Arial" w:hAnsi="Arial" w:cs="Arial"/>
          <w:b/>
          <w:bCs/>
          <w:lang w:eastAsia="es-MX"/>
        </w:rPr>
        <w:t>Instrucciones</w:t>
      </w:r>
    </w:p>
    <w:p w:rsidR="00225233" w:rsidRPr="00CD5E67" w:rsidRDefault="00225233" w:rsidP="00C0160E">
      <w:pPr>
        <w:tabs>
          <w:tab w:val="left" w:pos="253"/>
          <w:tab w:val="left" w:pos="774"/>
          <w:tab w:val="left" w:pos="2138"/>
          <w:tab w:val="left" w:pos="3338"/>
          <w:tab w:val="left" w:pos="4538"/>
          <w:tab w:val="left" w:pos="5738"/>
          <w:tab w:val="left" w:pos="6938"/>
          <w:tab w:val="left" w:pos="8278"/>
        </w:tabs>
        <w:spacing w:after="0" w:line="240" w:lineRule="auto"/>
        <w:ind w:left="57"/>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Pr="00CD5E67" w:rsidRDefault="00225233" w:rsidP="00C0160E">
      <w:pPr>
        <w:tabs>
          <w:tab w:val="left" w:pos="253"/>
          <w:tab w:val="left" w:pos="774"/>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1.-</w:t>
      </w:r>
      <w:r w:rsidRPr="00CD5E67">
        <w:rPr>
          <w:rFonts w:ascii="Arial" w:hAnsi="Arial" w:cs="Arial"/>
          <w:sz w:val="20"/>
          <w:szCs w:val="20"/>
          <w:lang w:eastAsia="es-MX"/>
        </w:rPr>
        <w:tab/>
        <w:t>La identificación de los aspectos ambientales significativos se lleva a cabo mediante una matriz de</w:t>
      </w:r>
      <w:r>
        <w:rPr>
          <w:rFonts w:ascii="Arial" w:hAnsi="Arial" w:cs="Arial"/>
          <w:sz w:val="20"/>
          <w:szCs w:val="20"/>
          <w:lang w:eastAsia="es-MX"/>
        </w:rPr>
        <w:t xml:space="preserve"> </w:t>
      </w:r>
      <w:r w:rsidRPr="00CD5E67">
        <w:rPr>
          <w:rFonts w:ascii="Arial" w:hAnsi="Arial" w:cs="Arial"/>
          <w:sz w:val="20"/>
          <w:szCs w:val="20"/>
          <w:lang w:eastAsia="es-MX"/>
        </w:rPr>
        <w:t>doble entrada, en donde:</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Pr="00CD5E67" w:rsidRDefault="00225233" w:rsidP="00C0160E">
      <w:pPr>
        <w:tabs>
          <w:tab w:val="left" w:pos="253"/>
          <w:tab w:val="left" w:pos="774"/>
          <w:tab w:val="left" w:pos="2138"/>
          <w:tab w:val="left" w:pos="3338"/>
          <w:tab w:val="left" w:pos="4538"/>
          <w:tab w:val="left" w:pos="5738"/>
          <w:tab w:val="left" w:pos="6938"/>
          <w:tab w:val="left" w:pos="8278"/>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Default="00225233" w:rsidP="00C0160E">
      <w:pPr>
        <w:tabs>
          <w:tab w:val="left" w:pos="253"/>
          <w:tab w:val="left" w:pos="774"/>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2.-</w:t>
      </w:r>
      <w:r w:rsidRPr="00CD5E67">
        <w:rPr>
          <w:rFonts w:ascii="Arial" w:hAnsi="Arial" w:cs="Arial"/>
          <w:sz w:val="20"/>
          <w:szCs w:val="20"/>
          <w:lang w:eastAsia="es-MX"/>
        </w:rPr>
        <w:tab/>
        <w:t xml:space="preserve">Las columnas enlistan la serie de aspectos ambientales de acuerdo al factor ambiental  afectado, es decir: Demanda de recursos naturales, agua, suelo, etc. </w:t>
      </w:r>
      <w:r>
        <w:rPr>
          <w:rFonts w:ascii="Arial" w:hAnsi="Arial" w:cs="Arial"/>
          <w:sz w:val="20"/>
          <w:szCs w:val="20"/>
          <w:lang w:eastAsia="es-MX"/>
        </w:rPr>
        <w:t xml:space="preserve"> </w:t>
      </w:r>
      <w:r w:rsidRPr="00CD5E67">
        <w:rPr>
          <w:rFonts w:ascii="Arial" w:hAnsi="Arial" w:cs="Arial"/>
          <w:sz w:val="20"/>
          <w:szCs w:val="20"/>
          <w:lang w:eastAsia="es-MX"/>
        </w:rPr>
        <w:t>Las filas enlistan las actividades derivadas de los cuatro principales procesos:</w:t>
      </w:r>
    </w:p>
    <w:p w:rsidR="00225233" w:rsidRPr="00CD5E67" w:rsidRDefault="00225233" w:rsidP="00C0160E">
      <w:pPr>
        <w:tabs>
          <w:tab w:val="left" w:pos="253"/>
          <w:tab w:val="left" w:pos="774"/>
        </w:tabs>
        <w:spacing w:after="0" w:line="240" w:lineRule="auto"/>
        <w:ind w:left="851" w:hanging="794"/>
        <w:rPr>
          <w:rFonts w:ascii="Arial" w:hAnsi="Arial" w:cs="Arial"/>
          <w:sz w:val="20"/>
          <w:szCs w:val="20"/>
          <w:lang w:eastAsia="es-MX"/>
        </w:rPr>
      </w:pPr>
    </w:p>
    <w:p w:rsidR="00225233" w:rsidRDefault="00225233" w:rsidP="00C0160E">
      <w:pPr>
        <w:tabs>
          <w:tab w:val="left" w:pos="253"/>
          <w:tab w:val="left" w:pos="774"/>
          <w:tab w:val="left" w:pos="2138"/>
          <w:tab w:val="left" w:pos="5738"/>
          <w:tab w:val="left" w:pos="6938"/>
          <w:tab w:val="left" w:pos="8278"/>
        </w:tabs>
        <w:spacing w:after="0" w:line="240" w:lineRule="auto"/>
        <w:ind w:left="851" w:hanging="794"/>
        <w:rPr>
          <w:rFonts w:ascii="Arial" w:hAnsi="Arial" w:cs="Arial"/>
          <w:sz w:val="20"/>
          <w:szCs w:val="20"/>
          <w:lang w:eastAsia="es-MX"/>
        </w:rPr>
      </w:pP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t>Actividades Administrativas y Docentes</w:t>
      </w:r>
    </w:p>
    <w:p w:rsidR="00225233" w:rsidRDefault="00225233" w:rsidP="00C0160E">
      <w:pPr>
        <w:tabs>
          <w:tab w:val="left" w:pos="253"/>
          <w:tab w:val="left" w:pos="774"/>
          <w:tab w:val="left" w:pos="2138"/>
          <w:tab w:val="left" w:pos="5738"/>
          <w:tab w:val="left" w:pos="6938"/>
          <w:tab w:val="left" w:pos="8278"/>
        </w:tabs>
        <w:spacing w:after="0" w:line="240" w:lineRule="auto"/>
        <w:ind w:left="851" w:hanging="794"/>
        <w:rPr>
          <w:rFonts w:ascii="Arial" w:hAnsi="Arial" w:cs="Arial"/>
          <w:sz w:val="20"/>
          <w:szCs w:val="20"/>
          <w:lang w:eastAsia="es-MX"/>
        </w:rPr>
      </w:pP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t>Servicios de apoyo</w:t>
      </w:r>
    </w:p>
    <w:p w:rsidR="00225233" w:rsidRDefault="00225233" w:rsidP="00C0160E">
      <w:pPr>
        <w:tabs>
          <w:tab w:val="left" w:pos="253"/>
          <w:tab w:val="left" w:pos="774"/>
          <w:tab w:val="left" w:pos="2138"/>
          <w:tab w:val="left" w:pos="5738"/>
          <w:tab w:val="left" w:pos="6938"/>
          <w:tab w:val="left" w:pos="8278"/>
        </w:tabs>
        <w:spacing w:after="0" w:line="240" w:lineRule="auto"/>
        <w:ind w:left="851" w:hanging="794"/>
        <w:rPr>
          <w:rFonts w:ascii="Arial" w:hAnsi="Arial" w:cs="Arial"/>
          <w:sz w:val="20"/>
          <w:szCs w:val="20"/>
          <w:lang w:eastAsia="es-MX"/>
        </w:rPr>
      </w:pP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t>Mantenimiento</w:t>
      </w:r>
    </w:p>
    <w:p w:rsidR="00225233" w:rsidRDefault="00225233" w:rsidP="00C0160E">
      <w:pPr>
        <w:tabs>
          <w:tab w:val="left" w:pos="253"/>
          <w:tab w:val="left" w:pos="774"/>
          <w:tab w:val="left" w:pos="2138"/>
          <w:tab w:val="left" w:pos="5738"/>
          <w:tab w:val="left" w:pos="6938"/>
          <w:tab w:val="left" w:pos="8278"/>
        </w:tabs>
        <w:spacing w:after="0" w:line="240" w:lineRule="auto"/>
        <w:ind w:left="851" w:hanging="794"/>
        <w:rPr>
          <w:rFonts w:ascii="Arial" w:hAnsi="Arial" w:cs="Arial"/>
          <w:sz w:val="20"/>
          <w:szCs w:val="20"/>
          <w:lang w:eastAsia="es-MX"/>
        </w:rPr>
      </w:pP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r>
      <w:r>
        <w:rPr>
          <w:rFonts w:ascii="Arial" w:hAnsi="Arial" w:cs="Arial"/>
          <w:sz w:val="20"/>
          <w:szCs w:val="20"/>
          <w:lang w:eastAsia="es-MX"/>
        </w:rPr>
        <w:tab/>
        <w:t>Servicios de red</w:t>
      </w:r>
    </w:p>
    <w:p w:rsidR="00225233" w:rsidRPr="00CD5E67" w:rsidRDefault="00225233" w:rsidP="00C0160E">
      <w:pPr>
        <w:tabs>
          <w:tab w:val="left" w:pos="253"/>
          <w:tab w:val="left" w:pos="774"/>
          <w:tab w:val="left" w:pos="2138"/>
          <w:tab w:val="left" w:pos="3338"/>
          <w:tab w:val="left" w:pos="4538"/>
          <w:tab w:val="left" w:pos="5738"/>
          <w:tab w:val="left" w:pos="6938"/>
          <w:tab w:val="left" w:pos="8278"/>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Pr="00CD5E67" w:rsidRDefault="00225233" w:rsidP="00C0160E">
      <w:pPr>
        <w:tabs>
          <w:tab w:val="left" w:pos="253"/>
          <w:tab w:val="left" w:pos="774"/>
          <w:tab w:val="left" w:pos="8278"/>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3.-</w:t>
      </w:r>
      <w:r w:rsidRPr="00CD5E67">
        <w:rPr>
          <w:rFonts w:ascii="Arial" w:hAnsi="Arial" w:cs="Arial"/>
          <w:sz w:val="20"/>
          <w:szCs w:val="20"/>
          <w:lang w:eastAsia="es-MX"/>
        </w:rPr>
        <w:tab/>
        <w:t>En cada aspecto ambiental encontrará en la esquina superior derecha de su celda</w:t>
      </w:r>
      <w:r>
        <w:rPr>
          <w:rFonts w:ascii="Arial" w:hAnsi="Arial" w:cs="Arial"/>
          <w:sz w:val="20"/>
          <w:szCs w:val="20"/>
          <w:lang w:eastAsia="es-MX"/>
        </w:rPr>
        <w:t xml:space="preserve"> </w:t>
      </w:r>
      <w:r w:rsidRPr="00CD5E67">
        <w:rPr>
          <w:rFonts w:ascii="Arial" w:hAnsi="Arial" w:cs="Arial"/>
          <w:sz w:val="20"/>
          <w:szCs w:val="20"/>
          <w:lang w:eastAsia="es-MX"/>
        </w:rPr>
        <w:t xml:space="preserve">un pequeño </w:t>
      </w:r>
      <w:r>
        <w:rPr>
          <w:rFonts w:ascii="Arial" w:hAnsi="Arial" w:cs="Arial"/>
          <w:sz w:val="20"/>
          <w:szCs w:val="20"/>
          <w:lang w:eastAsia="es-MX"/>
        </w:rPr>
        <w:t>triá</w:t>
      </w:r>
      <w:r w:rsidRPr="00CD5E67">
        <w:rPr>
          <w:rFonts w:ascii="Arial" w:hAnsi="Arial" w:cs="Arial"/>
          <w:sz w:val="20"/>
          <w:szCs w:val="20"/>
          <w:lang w:eastAsia="es-MX"/>
        </w:rPr>
        <w:t>ngulo rojo que significa la exi</w:t>
      </w:r>
      <w:r>
        <w:rPr>
          <w:rFonts w:ascii="Arial" w:hAnsi="Arial" w:cs="Arial"/>
          <w:sz w:val="20"/>
          <w:szCs w:val="20"/>
          <w:lang w:eastAsia="es-MX"/>
        </w:rPr>
        <w:t xml:space="preserve">stencia de una nota o comentario </w:t>
      </w:r>
      <w:r w:rsidRPr="00CD5E67">
        <w:rPr>
          <w:rFonts w:ascii="Arial" w:hAnsi="Arial" w:cs="Arial"/>
          <w:sz w:val="20"/>
          <w:szCs w:val="20"/>
          <w:lang w:eastAsia="es-MX"/>
        </w:rPr>
        <w:t xml:space="preserve">dicha nota menciona el </w:t>
      </w:r>
      <w:r w:rsidRPr="00CD5E67">
        <w:rPr>
          <w:rFonts w:ascii="Arial" w:hAnsi="Arial" w:cs="Arial"/>
          <w:b/>
          <w:bCs/>
          <w:sz w:val="20"/>
          <w:szCs w:val="20"/>
          <w:lang w:eastAsia="es-MX"/>
        </w:rPr>
        <w:t>impacto ambiental</w:t>
      </w:r>
      <w:r w:rsidRPr="00CD5E67">
        <w:rPr>
          <w:rFonts w:ascii="Arial" w:hAnsi="Arial" w:cs="Arial"/>
          <w:sz w:val="20"/>
          <w:szCs w:val="20"/>
          <w:lang w:eastAsia="es-MX"/>
        </w:rPr>
        <w:t xml:space="preserve"> derivado del aspecto ambiental seleccionado</w:t>
      </w:r>
    </w:p>
    <w:p w:rsidR="00225233" w:rsidRPr="00CD5E67" w:rsidRDefault="00225233" w:rsidP="00C0160E">
      <w:pPr>
        <w:tabs>
          <w:tab w:val="left" w:pos="253"/>
          <w:tab w:val="left" w:pos="774"/>
          <w:tab w:val="left" w:pos="2138"/>
          <w:tab w:val="left" w:pos="3338"/>
          <w:tab w:val="left" w:pos="4538"/>
          <w:tab w:val="left" w:pos="5738"/>
          <w:tab w:val="left" w:pos="6938"/>
          <w:tab w:val="left" w:pos="8278"/>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Pr="00CD5E67" w:rsidRDefault="00225233" w:rsidP="00C0160E">
      <w:pPr>
        <w:tabs>
          <w:tab w:val="left" w:pos="253"/>
          <w:tab w:val="left" w:pos="774"/>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4.-</w:t>
      </w:r>
      <w:r w:rsidRPr="00CD5E67">
        <w:rPr>
          <w:rFonts w:ascii="Arial" w:hAnsi="Arial" w:cs="Arial"/>
          <w:sz w:val="20"/>
          <w:szCs w:val="20"/>
          <w:lang w:eastAsia="es-MX"/>
        </w:rPr>
        <w:tab/>
        <w:t xml:space="preserve">De las actividades listadas, </w:t>
      </w:r>
      <w:r>
        <w:rPr>
          <w:rFonts w:ascii="Arial" w:hAnsi="Arial" w:cs="Arial"/>
          <w:sz w:val="20"/>
          <w:szCs w:val="20"/>
          <w:lang w:eastAsia="es-MX"/>
        </w:rPr>
        <w:t>en la parte superior se deberá señalar la interacción</w:t>
      </w:r>
      <w:r w:rsidRPr="00CD5E67">
        <w:rPr>
          <w:rFonts w:ascii="Arial" w:hAnsi="Arial" w:cs="Arial"/>
          <w:sz w:val="20"/>
          <w:szCs w:val="20"/>
          <w:lang w:eastAsia="es-MX"/>
        </w:rPr>
        <w:t xml:space="preserve"> de la activida</w:t>
      </w:r>
      <w:r>
        <w:rPr>
          <w:rFonts w:ascii="Arial" w:hAnsi="Arial" w:cs="Arial"/>
          <w:sz w:val="20"/>
          <w:szCs w:val="20"/>
          <w:lang w:eastAsia="es-MX"/>
        </w:rPr>
        <w:t xml:space="preserve">d con los aspectos ambientales </w:t>
      </w:r>
      <w:r w:rsidRPr="00CD5E67">
        <w:rPr>
          <w:rFonts w:ascii="Arial" w:hAnsi="Arial" w:cs="Arial"/>
          <w:sz w:val="20"/>
          <w:szCs w:val="20"/>
          <w:lang w:eastAsia="es-MX"/>
        </w:rPr>
        <w:t>que apliquen, listados como columnas, de no aplicar dejar las celdas de interacción en blanco</w:t>
      </w:r>
      <w:r>
        <w:rPr>
          <w:rFonts w:ascii="Arial" w:hAnsi="Arial" w:cs="Arial"/>
          <w:sz w:val="20"/>
          <w:szCs w:val="20"/>
          <w:lang w:eastAsia="es-MX"/>
        </w:rPr>
        <w:t>.</w:t>
      </w:r>
      <w:r w:rsidRPr="00CD5E67">
        <w:rPr>
          <w:rFonts w:ascii="Arial" w:hAnsi="Arial" w:cs="Arial"/>
          <w:sz w:val="20"/>
          <w:szCs w:val="20"/>
          <w:lang w:eastAsia="es-MX"/>
        </w:rPr>
        <w:tab/>
        <w:t> </w:t>
      </w:r>
    </w:p>
    <w:p w:rsidR="00225233" w:rsidRPr="00CD5E67" w:rsidRDefault="00225233" w:rsidP="00C0160E">
      <w:pPr>
        <w:tabs>
          <w:tab w:val="left" w:pos="253"/>
          <w:tab w:val="left" w:pos="774"/>
          <w:tab w:val="left" w:pos="2138"/>
          <w:tab w:val="left" w:pos="3338"/>
          <w:tab w:val="left" w:pos="4538"/>
          <w:tab w:val="left" w:pos="5738"/>
          <w:tab w:val="left" w:pos="6938"/>
          <w:tab w:val="left" w:pos="8278"/>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Default="00225233" w:rsidP="00C0160E">
      <w:pPr>
        <w:tabs>
          <w:tab w:val="left" w:pos="253"/>
          <w:tab w:val="left" w:pos="774"/>
        </w:tabs>
        <w:spacing w:after="0" w:line="240" w:lineRule="auto"/>
        <w:ind w:left="851" w:hanging="794"/>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5.-</w:t>
      </w:r>
      <w:r w:rsidRPr="00CD5E67">
        <w:rPr>
          <w:rFonts w:ascii="Arial" w:hAnsi="Arial" w:cs="Arial"/>
          <w:sz w:val="20"/>
          <w:szCs w:val="20"/>
          <w:lang w:eastAsia="es-MX"/>
        </w:rPr>
        <w:tab/>
        <w:t>Frente a cada actividad encontrará la primera columna en la que se enlistan los criterios de valoración que serán utilizados en cada interacción Actividad-Aspecto ambiental</w:t>
      </w:r>
      <w:r>
        <w:rPr>
          <w:rFonts w:ascii="Arial" w:hAnsi="Arial" w:cs="Arial"/>
          <w:sz w:val="20"/>
          <w:szCs w:val="20"/>
          <w:lang w:eastAsia="es-MX"/>
        </w:rPr>
        <w:t xml:space="preserve">. </w:t>
      </w:r>
      <w:r w:rsidRPr="00CD5E67">
        <w:rPr>
          <w:rFonts w:ascii="Arial" w:hAnsi="Arial" w:cs="Arial"/>
          <w:sz w:val="20"/>
          <w:szCs w:val="20"/>
          <w:lang w:eastAsia="es-MX"/>
        </w:rPr>
        <w:t>Los criterios a utilizar son: Magnitud: Mg, Duración:</w:t>
      </w:r>
      <w:r w:rsidR="000D0902">
        <w:rPr>
          <w:rFonts w:ascii="Arial" w:hAnsi="Arial" w:cs="Arial"/>
          <w:sz w:val="20"/>
          <w:szCs w:val="20"/>
          <w:lang w:eastAsia="es-MX"/>
        </w:rPr>
        <w:t xml:space="preserve"> </w:t>
      </w:r>
      <w:r w:rsidRPr="00CD5E67">
        <w:rPr>
          <w:rFonts w:ascii="Arial" w:hAnsi="Arial" w:cs="Arial"/>
          <w:sz w:val="20"/>
          <w:szCs w:val="20"/>
          <w:lang w:eastAsia="es-MX"/>
        </w:rPr>
        <w:t>Dn, Fre</w:t>
      </w:r>
      <w:r>
        <w:rPr>
          <w:rFonts w:ascii="Arial" w:hAnsi="Arial" w:cs="Arial"/>
          <w:sz w:val="20"/>
          <w:szCs w:val="20"/>
          <w:lang w:eastAsia="es-MX"/>
        </w:rPr>
        <w:t xml:space="preserve">cuencia: Fr, Reversibilidad: Rv </w:t>
      </w:r>
      <w:r w:rsidRPr="00CD5E67">
        <w:rPr>
          <w:rFonts w:ascii="Arial" w:hAnsi="Arial" w:cs="Arial"/>
          <w:sz w:val="20"/>
          <w:szCs w:val="20"/>
          <w:lang w:eastAsia="es-MX"/>
        </w:rPr>
        <w:t>e</w:t>
      </w:r>
      <w:r>
        <w:rPr>
          <w:rFonts w:ascii="Arial" w:hAnsi="Arial" w:cs="Arial"/>
          <w:sz w:val="20"/>
          <w:szCs w:val="20"/>
          <w:lang w:eastAsia="es-MX"/>
        </w:rPr>
        <w:t xml:space="preserve"> </w:t>
      </w:r>
      <w:r w:rsidRPr="00CD5E67">
        <w:rPr>
          <w:rFonts w:ascii="Arial" w:hAnsi="Arial" w:cs="Arial"/>
          <w:sz w:val="20"/>
          <w:szCs w:val="20"/>
          <w:lang w:eastAsia="es-MX"/>
        </w:rPr>
        <w:t xml:space="preserve">Importancia: Imp. </w:t>
      </w:r>
    </w:p>
    <w:p w:rsidR="00225233" w:rsidRDefault="00225233" w:rsidP="00C0160E">
      <w:pPr>
        <w:tabs>
          <w:tab w:val="left" w:pos="253"/>
          <w:tab w:val="left" w:pos="774"/>
        </w:tabs>
        <w:spacing w:after="0" w:line="240" w:lineRule="auto"/>
        <w:ind w:left="851" w:hanging="794"/>
        <w:rPr>
          <w:rFonts w:ascii="Arial" w:hAnsi="Arial" w:cs="Arial"/>
          <w:sz w:val="20"/>
          <w:szCs w:val="20"/>
          <w:lang w:eastAsia="es-MX"/>
        </w:rPr>
      </w:pPr>
    </w:p>
    <w:p w:rsidR="000D0902" w:rsidRDefault="000D0902" w:rsidP="00C0160E">
      <w:pPr>
        <w:tabs>
          <w:tab w:val="left" w:pos="253"/>
          <w:tab w:val="left" w:pos="774"/>
        </w:tabs>
        <w:spacing w:after="0" w:line="240" w:lineRule="auto"/>
        <w:ind w:left="851" w:hanging="794"/>
        <w:rPr>
          <w:rFonts w:ascii="Arial" w:hAnsi="Arial" w:cs="Arial"/>
          <w:sz w:val="20"/>
          <w:szCs w:val="20"/>
          <w:lang w:eastAsia="es-MX"/>
        </w:rPr>
      </w:pPr>
    </w:p>
    <w:p w:rsidR="00404576" w:rsidRDefault="00404576" w:rsidP="00C0160E">
      <w:pPr>
        <w:tabs>
          <w:tab w:val="left" w:pos="253"/>
          <w:tab w:val="left" w:pos="774"/>
        </w:tabs>
        <w:spacing w:after="0" w:line="240" w:lineRule="auto"/>
        <w:ind w:left="851" w:hanging="794"/>
        <w:rPr>
          <w:rFonts w:ascii="Arial" w:hAnsi="Arial" w:cs="Arial"/>
          <w:sz w:val="20"/>
          <w:szCs w:val="20"/>
          <w:lang w:eastAsia="es-MX"/>
        </w:rPr>
      </w:pPr>
    </w:p>
    <w:p w:rsidR="00404576" w:rsidRDefault="00404576" w:rsidP="00C0160E">
      <w:pPr>
        <w:tabs>
          <w:tab w:val="left" w:pos="253"/>
          <w:tab w:val="left" w:pos="774"/>
        </w:tabs>
        <w:spacing w:after="0" w:line="240" w:lineRule="auto"/>
        <w:ind w:left="851" w:hanging="794"/>
        <w:rPr>
          <w:rFonts w:ascii="Arial" w:hAnsi="Arial" w:cs="Arial"/>
          <w:sz w:val="20"/>
          <w:szCs w:val="20"/>
          <w:lang w:eastAsia="es-MX"/>
        </w:rPr>
      </w:pPr>
    </w:p>
    <w:p w:rsidR="00404576" w:rsidRDefault="00404576" w:rsidP="00C0160E">
      <w:pPr>
        <w:tabs>
          <w:tab w:val="left" w:pos="253"/>
          <w:tab w:val="left" w:pos="774"/>
        </w:tabs>
        <w:spacing w:after="0" w:line="240" w:lineRule="auto"/>
        <w:ind w:left="851" w:hanging="794"/>
        <w:rPr>
          <w:rFonts w:ascii="Arial" w:hAnsi="Arial" w:cs="Arial"/>
          <w:sz w:val="20"/>
          <w:szCs w:val="20"/>
          <w:lang w:eastAsia="es-MX"/>
        </w:rPr>
      </w:pPr>
    </w:p>
    <w:p w:rsidR="00404576" w:rsidRDefault="00404576" w:rsidP="00C0160E">
      <w:pPr>
        <w:tabs>
          <w:tab w:val="left" w:pos="253"/>
          <w:tab w:val="left" w:pos="774"/>
        </w:tabs>
        <w:spacing w:after="0" w:line="240" w:lineRule="auto"/>
        <w:ind w:left="851" w:hanging="794"/>
        <w:rPr>
          <w:rFonts w:ascii="Arial" w:hAnsi="Arial" w:cs="Arial"/>
          <w:sz w:val="20"/>
          <w:szCs w:val="20"/>
          <w:lang w:eastAsia="es-MX"/>
        </w:rPr>
      </w:pPr>
    </w:p>
    <w:tbl>
      <w:tblPr>
        <w:tblpPr w:leftFromText="141" w:rightFromText="141" w:vertAnchor="text" w:horzAnchor="margin" w:tblpXSpec="center" w:tblpY="73"/>
        <w:tblW w:w="96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23"/>
        <w:gridCol w:w="3114"/>
        <w:gridCol w:w="3190"/>
        <w:gridCol w:w="12"/>
      </w:tblGrid>
      <w:tr w:rsidR="000D0902" w:rsidTr="00EC15C4">
        <w:trPr>
          <w:trHeight w:val="243"/>
          <w:jc w:val="center"/>
        </w:trPr>
        <w:tc>
          <w:tcPr>
            <w:tcW w:w="9639" w:type="dxa"/>
            <w:gridSpan w:val="4"/>
          </w:tcPr>
          <w:p w:rsidR="000D0902" w:rsidRPr="00404576" w:rsidRDefault="000D0902" w:rsidP="009015AF">
            <w:pPr>
              <w:pStyle w:val="Piedepgina"/>
              <w:jc w:val="center"/>
              <w:rPr>
                <w:rFonts w:ascii="Arial" w:hAnsi="Arial" w:cs="Arial"/>
                <w:b/>
              </w:rPr>
            </w:pPr>
            <w:r w:rsidRPr="00404576">
              <w:rPr>
                <w:rFonts w:ascii="Arial" w:hAnsi="Arial" w:cs="Arial"/>
                <w:b/>
              </w:rPr>
              <w:t xml:space="preserve">CONTROL DE </w:t>
            </w:r>
            <w:r w:rsidR="001B0A32" w:rsidRPr="00404576">
              <w:rPr>
                <w:rFonts w:ascii="Arial" w:hAnsi="Arial" w:cs="Arial"/>
                <w:b/>
              </w:rPr>
              <w:t>EMISIÓN</w:t>
            </w:r>
          </w:p>
        </w:tc>
      </w:tr>
      <w:tr w:rsidR="000D0902" w:rsidRPr="002B1B13" w:rsidTr="00EC15C4">
        <w:tblPrEx>
          <w:tblCellMar>
            <w:left w:w="108" w:type="dxa"/>
            <w:right w:w="108" w:type="dxa"/>
          </w:tblCellMar>
          <w:tblLook w:val="01E0" w:firstRow="1" w:lastRow="1" w:firstColumn="1" w:lastColumn="1" w:noHBand="0" w:noVBand="0"/>
        </w:tblPrEx>
        <w:trPr>
          <w:gridAfter w:val="1"/>
          <w:wAfter w:w="38" w:type="dxa"/>
          <w:jc w:val="center"/>
        </w:trPr>
        <w:tc>
          <w:tcPr>
            <w:tcW w:w="9639" w:type="dxa"/>
            <w:shd w:val="clear" w:color="auto" w:fill="auto"/>
          </w:tcPr>
          <w:p w:rsidR="000D0902" w:rsidRPr="00404576" w:rsidRDefault="000D0902" w:rsidP="009015AF">
            <w:pPr>
              <w:pStyle w:val="Piedepgina"/>
              <w:jc w:val="center"/>
              <w:rPr>
                <w:rFonts w:ascii="Arial" w:hAnsi="Arial" w:cs="Arial"/>
                <w:b/>
              </w:rPr>
            </w:pPr>
            <w:r w:rsidRPr="00404576">
              <w:rPr>
                <w:rFonts w:ascii="Arial" w:hAnsi="Arial" w:cs="Arial"/>
                <w:b/>
              </w:rPr>
              <w:t>ELABORÓ</w:t>
            </w:r>
          </w:p>
        </w:tc>
        <w:tc>
          <w:tcPr>
            <w:tcW w:w="9639" w:type="dxa"/>
            <w:shd w:val="clear" w:color="auto" w:fill="auto"/>
          </w:tcPr>
          <w:p w:rsidR="000D0902" w:rsidRPr="00404576" w:rsidRDefault="000D0902" w:rsidP="009015AF">
            <w:pPr>
              <w:pStyle w:val="Piedepgina"/>
              <w:jc w:val="center"/>
              <w:rPr>
                <w:rFonts w:ascii="Arial" w:hAnsi="Arial" w:cs="Arial"/>
                <w:b/>
              </w:rPr>
            </w:pPr>
            <w:r w:rsidRPr="00404576">
              <w:rPr>
                <w:rFonts w:ascii="Arial" w:hAnsi="Arial" w:cs="Arial"/>
                <w:b/>
              </w:rPr>
              <w:t>REVISIÓN</w:t>
            </w:r>
          </w:p>
        </w:tc>
        <w:tc>
          <w:tcPr>
            <w:tcW w:w="9639" w:type="dxa"/>
            <w:shd w:val="clear" w:color="auto" w:fill="auto"/>
          </w:tcPr>
          <w:p w:rsidR="000D0902" w:rsidRPr="00404576" w:rsidRDefault="000D0902" w:rsidP="009015AF">
            <w:pPr>
              <w:pStyle w:val="Piedepgina"/>
              <w:jc w:val="center"/>
              <w:rPr>
                <w:rFonts w:ascii="Arial" w:hAnsi="Arial" w:cs="Arial"/>
                <w:b/>
              </w:rPr>
            </w:pPr>
            <w:r w:rsidRPr="00404576">
              <w:rPr>
                <w:rFonts w:ascii="Arial" w:hAnsi="Arial" w:cs="Arial"/>
                <w:b/>
              </w:rPr>
              <w:t>AUTORIZÓ</w:t>
            </w:r>
          </w:p>
        </w:tc>
      </w:tr>
      <w:tr w:rsidR="000D0902" w:rsidRPr="00E710C9" w:rsidTr="00EC15C4">
        <w:tblPrEx>
          <w:tblCellMar>
            <w:left w:w="108" w:type="dxa"/>
            <w:right w:w="108" w:type="dxa"/>
          </w:tblCellMar>
          <w:tblLook w:val="01E0" w:firstRow="1" w:lastRow="1" w:firstColumn="1" w:lastColumn="1" w:noHBand="0" w:noVBand="0"/>
        </w:tblPrEx>
        <w:trPr>
          <w:gridAfter w:val="1"/>
          <w:wAfter w:w="38" w:type="dxa"/>
          <w:jc w:val="center"/>
        </w:trPr>
        <w:tc>
          <w:tcPr>
            <w:tcW w:w="9639" w:type="dxa"/>
            <w:vAlign w:val="center"/>
          </w:tcPr>
          <w:p w:rsidR="00042CF6" w:rsidRPr="00404576" w:rsidRDefault="00042CF6" w:rsidP="00EC15C4">
            <w:pPr>
              <w:pStyle w:val="Piedepgina"/>
              <w:jc w:val="center"/>
              <w:rPr>
                <w:rFonts w:ascii="Arial" w:hAnsi="Arial" w:cs="Arial"/>
                <w:sz w:val="20"/>
                <w:szCs w:val="20"/>
              </w:rPr>
            </w:pPr>
            <w:r w:rsidRPr="00404576">
              <w:rPr>
                <w:rFonts w:ascii="Arial" w:hAnsi="Arial" w:cs="Arial"/>
                <w:sz w:val="20"/>
                <w:szCs w:val="20"/>
              </w:rPr>
              <w:t>ING. Juan Irineo Martínez Medina</w:t>
            </w:r>
          </w:p>
          <w:p w:rsidR="000D0902" w:rsidRPr="00404576" w:rsidRDefault="000D0902" w:rsidP="00EC15C4">
            <w:pPr>
              <w:pStyle w:val="Piedepgina"/>
              <w:jc w:val="center"/>
              <w:rPr>
                <w:rFonts w:ascii="Arial" w:hAnsi="Arial" w:cs="Arial"/>
                <w:b/>
              </w:rPr>
            </w:pPr>
            <w:r w:rsidRPr="00404576">
              <w:rPr>
                <w:rFonts w:ascii="Arial" w:hAnsi="Arial" w:cs="Arial"/>
                <w:b/>
              </w:rPr>
              <w:t>C</w:t>
            </w:r>
            <w:r w:rsidR="00943E40" w:rsidRPr="00404576">
              <w:rPr>
                <w:rFonts w:ascii="Arial" w:hAnsi="Arial" w:cs="Arial"/>
                <w:b/>
              </w:rPr>
              <w:t>oordinador de</w:t>
            </w:r>
            <w:r w:rsidRPr="00404576">
              <w:rPr>
                <w:rFonts w:ascii="Arial" w:hAnsi="Arial" w:cs="Arial"/>
                <w:b/>
              </w:rPr>
              <w:t xml:space="preserve"> Sistema de Gestión Ambiental</w:t>
            </w:r>
          </w:p>
        </w:tc>
        <w:tc>
          <w:tcPr>
            <w:tcW w:w="9639" w:type="dxa"/>
            <w:vAlign w:val="center"/>
          </w:tcPr>
          <w:p w:rsidR="000D0902" w:rsidRPr="00404576" w:rsidRDefault="000D0902" w:rsidP="00EC15C4">
            <w:pPr>
              <w:pStyle w:val="Piedepgina"/>
              <w:jc w:val="center"/>
              <w:rPr>
                <w:rFonts w:ascii="Arial" w:hAnsi="Arial" w:cs="Arial"/>
                <w:sz w:val="20"/>
                <w:szCs w:val="20"/>
              </w:rPr>
            </w:pPr>
            <w:r w:rsidRPr="00404576">
              <w:rPr>
                <w:rFonts w:ascii="Arial" w:hAnsi="Arial" w:cs="Arial"/>
                <w:sz w:val="20"/>
                <w:szCs w:val="20"/>
              </w:rPr>
              <w:t>MC. Leobardo Cortes Benítez</w:t>
            </w:r>
          </w:p>
          <w:p w:rsidR="000D0902" w:rsidRPr="00404576" w:rsidRDefault="000D0902" w:rsidP="00EC15C4">
            <w:pPr>
              <w:pStyle w:val="Piedepgina"/>
              <w:jc w:val="center"/>
              <w:rPr>
                <w:rFonts w:ascii="Arial" w:hAnsi="Arial" w:cs="Arial"/>
                <w:b/>
              </w:rPr>
            </w:pPr>
            <w:r w:rsidRPr="00404576">
              <w:rPr>
                <w:rFonts w:ascii="Arial" w:hAnsi="Arial" w:cs="Arial"/>
                <w:b/>
              </w:rPr>
              <w:t>RD</w:t>
            </w:r>
          </w:p>
        </w:tc>
        <w:tc>
          <w:tcPr>
            <w:tcW w:w="9639" w:type="dxa"/>
            <w:vAlign w:val="center"/>
          </w:tcPr>
          <w:p w:rsidR="000D0902" w:rsidRPr="00404576" w:rsidRDefault="0072221A" w:rsidP="00EC15C4">
            <w:pPr>
              <w:pStyle w:val="Piedepgina"/>
              <w:jc w:val="center"/>
              <w:rPr>
                <w:rFonts w:ascii="Arial" w:hAnsi="Arial" w:cs="Arial"/>
                <w:sz w:val="20"/>
                <w:szCs w:val="20"/>
              </w:rPr>
            </w:pPr>
            <w:r w:rsidRPr="00404576">
              <w:rPr>
                <w:rFonts w:ascii="Arial" w:hAnsi="Arial" w:cs="Arial"/>
                <w:sz w:val="20"/>
                <w:szCs w:val="20"/>
              </w:rPr>
              <w:t>ING</w:t>
            </w:r>
            <w:r w:rsidR="000D0902" w:rsidRPr="00404576">
              <w:rPr>
                <w:rFonts w:ascii="Arial" w:hAnsi="Arial" w:cs="Arial"/>
                <w:sz w:val="20"/>
                <w:szCs w:val="20"/>
              </w:rPr>
              <w:t>. Francisco Rafael Saldaña Ibarra</w:t>
            </w:r>
          </w:p>
          <w:p w:rsidR="000D0902" w:rsidRPr="00404576" w:rsidRDefault="000D0902" w:rsidP="00EC15C4">
            <w:pPr>
              <w:pStyle w:val="Piedepgina"/>
              <w:jc w:val="center"/>
              <w:rPr>
                <w:rFonts w:ascii="Arial" w:hAnsi="Arial" w:cs="Arial"/>
                <w:b/>
              </w:rPr>
            </w:pPr>
            <w:r w:rsidRPr="00404576">
              <w:rPr>
                <w:rFonts w:ascii="Arial" w:hAnsi="Arial" w:cs="Arial"/>
                <w:b/>
              </w:rPr>
              <w:t>Director</w:t>
            </w:r>
          </w:p>
        </w:tc>
      </w:tr>
      <w:tr w:rsidR="000D0902" w:rsidRPr="00E710C9" w:rsidTr="00EC15C4">
        <w:tblPrEx>
          <w:tblCellMar>
            <w:left w:w="108" w:type="dxa"/>
            <w:right w:w="108" w:type="dxa"/>
          </w:tblCellMar>
          <w:tblLook w:val="01E0" w:firstRow="1" w:lastRow="1" w:firstColumn="1" w:lastColumn="1" w:noHBand="0" w:noVBand="0"/>
        </w:tblPrEx>
        <w:trPr>
          <w:gridAfter w:val="1"/>
          <w:wAfter w:w="38" w:type="dxa"/>
          <w:trHeight w:val="308"/>
          <w:jc w:val="center"/>
        </w:trPr>
        <w:tc>
          <w:tcPr>
            <w:tcW w:w="9639" w:type="dxa"/>
          </w:tcPr>
          <w:p w:rsidR="000D0902" w:rsidRPr="00404576" w:rsidRDefault="000D0902" w:rsidP="009015AF">
            <w:pPr>
              <w:pStyle w:val="Piedepgina"/>
              <w:rPr>
                <w:rFonts w:ascii="Arial" w:hAnsi="Arial" w:cs="Arial"/>
              </w:rPr>
            </w:pPr>
            <w:r w:rsidRPr="00404576">
              <w:rPr>
                <w:rFonts w:ascii="Arial" w:hAnsi="Arial" w:cs="Arial"/>
              </w:rPr>
              <w:t>Firma</w:t>
            </w:r>
            <w:r w:rsidR="00EC15C4" w:rsidRPr="00404576">
              <w:rPr>
                <w:rFonts w:ascii="Arial" w:hAnsi="Arial" w:cs="Arial"/>
              </w:rPr>
              <w:t>:</w:t>
            </w:r>
          </w:p>
          <w:p w:rsidR="00042CF6" w:rsidRPr="00404576" w:rsidRDefault="00042CF6" w:rsidP="009015AF">
            <w:pPr>
              <w:pStyle w:val="Piedepgina"/>
              <w:rPr>
                <w:rFonts w:ascii="Arial" w:hAnsi="Arial" w:cs="Arial"/>
              </w:rPr>
            </w:pPr>
          </w:p>
          <w:p w:rsidR="00943E40" w:rsidRPr="00404576" w:rsidRDefault="00943E40" w:rsidP="009015AF">
            <w:pPr>
              <w:pStyle w:val="Piedepgina"/>
              <w:rPr>
                <w:rFonts w:ascii="Arial" w:hAnsi="Arial" w:cs="Arial"/>
              </w:rPr>
            </w:pPr>
          </w:p>
        </w:tc>
        <w:tc>
          <w:tcPr>
            <w:tcW w:w="9639" w:type="dxa"/>
          </w:tcPr>
          <w:p w:rsidR="000D0902" w:rsidRPr="00404576" w:rsidRDefault="000D0902" w:rsidP="009015AF">
            <w:pPr>
              <w:pStyle w:val="Piedepgina"/>
              <w:rPr>
                <w:rFonts w:ascii="Arial" w:hAnsi="Arial" w:cs="Arial"/>
              </w:rPr>
            </w:pPr>
            <w:r w:rsidRPr="00404576">
              <w:rPr>
                <w:rFonts w:ascii="Arial" w:hAnsi="Arial" w:cs="Arial"/>
              </w:rPr>
              <w:t>Firma</w:t>
            </w:r>
            <w:r w:rsidR="00EC15C4" w:rsidRPr="00404576">
              <w:rPr>
                <w:rFonts w:ascii="Arial" w:hAnsi="Arial" w:cs="Arial"/>
              </w:rPr>
              <w:t>:</w:t>
            </w:r>
          </w:p>
        </w:tc>
        <w:tc>
          <w:tcPr>
            <w:tcW w:w="9639" w:type="dxa"/>
          </w:tcPr>
          <w:p w:rsidR="000D0902" w:rsidRPr="00404576" w:rsidRDefault="000D0902" w:rsidP="009015AF">
            <w:pPr>
              <w:pStyle w:val="Piedepgina"/>
              <w:rPr>
                <w:rFonts w:ascii="Arial" w:hAnsi="Arial" w:cs="Arial"/>
              </w:rPr>
            </w:pPr>
            <w:r w:rsidRPr="00404576">
              <w:rPr>
                <w:rFonts w:ascii="Arial" w:hAnsi="Arial" w:cs="Arial"/>
              </w:rPr>
              <w:t>Firma</w:t>
            </w:r>
            <w:r w:rsidR="00EC15C4" w:rsidRPr="00404576">
              <w:rPr>
                <w:rFonts w:ascii="Arial" w:hAnsi="Arial" w:cs="Arial"/>
              </w:rPr>
              <w:t>:</w:t>
            </w:r>
          </w:p>
        </w:tc>
      </w:tr>
      <w:tr w:rsidR="000D0902" w:rsidRPr="00E710C9" w:rsidTr="00EC15C4">
        <w:tblPrEx>
          <w:tblCellMar>
            <w:left w:w="108" w:type="dxa"/>
            <w:right w:w="108" w:type="dxa"/>
          </w:tblCellMar>
          <w:tblLook w:val="01E0" w:firstRow="1" w:lastRow="1" w:firstColumn="1" w:lastColumn="1" w:noHBand="0" w:noVBand="0"/>
        </w:tblPrEx>
        <w:trPr>
          <w:gridAfter w:val="1"/>
          <w:wAfter w:w="38" w:type="dxa"/>
          <w:trHeight w:val="87"/>
          <w:jc w:val="center"/>
        </w:trPr>
        <w:tc>
          <w:tcPr>
            <w:tcW w:w="9639" w:type="dxa"/>
          </w:tcPr>
          <w:p w:rsidR="000D0902" w:rsidRPr="00404576" w:rsidRDefault="00042CF6" w:rsidP="009015AF">
            <w:pPr>
              <w:pStyle w:val="Piedepgina"/>
              <w:jc w:val="center"/>
              <w:rPr>
                <w:rFonts w:ascii="Arial" w:hAnsi="Arial" w:cs="Arial"/>
                <w:lang w:val="es-ES_tradnl"/>
              </w:rPr>
            </w:pPr>
            <w:r w:rsidRPr="00404576">
              <w:rPr>
                <w:rFonts w:ascii="Arial" w:hAnsi="Arial" w:cs="Arial"/>
              </w:rPr>
              <w:t>15 de Abril del 2013</w:t>
            </w:r>
          </w:p>
        </w:tc>
        <w:tc>
          <w:tcPr>
            <w:tcW w:w="9639" w:type="dxa"/>
          </w:tcPr>
          <w:p w:rsidR="000D0902" w:rsidRPr="00404576" w:rsidRDefault="00042CF6" w:rsidP="009015AF">
            <w:pPr>
              <w:pStyle w:val="Piedepgina"/>
              <w:jc w:val="center"/>
              <w:rPr>
                <w:rFonts w:ascii="Arial" w:hAnsi="Arial" w:cs="Arial"/>
              </w:rPr>
            </w:pPr>
            <w:r w:rsidRPr="00404576">
              <w:rPr>
                <w:rFonts w:ascii="Arial" w:hAnsi="Arial" w:cs="Arial"/>
              </w:rPr>
              <w:t>22 de Abril de 2013</w:t>
            </w:r>
          </w:p>
        </w:tc>
        <w:tc>
          <w:tcPr>
            <w:tcW w:w="9639" w:type="dxa"/>
          </w:tcPr>
          <w:p w:rsidR="000D0902" w:rsidRPr="00404576" w:rsidRDefault="00042CF6" w:rsidP="009015AF">
            <w:pPr>
              <w:pStyle w:val="Piedepgina"/>
              <w:jc w:val="center"/>
              <w:rPr>
                <w:rFonts w:ascii="Arial" w:hAnsi="Arial" w:cs="Arial"/>
              </w:rPr>
            </w:pPr>
            <w:r w:rsidRPr="00404576">
              <w:rPr>
                <w:rFonts w:ascii="Arial" w:hAnsi="Arial" w:cs="Arial"/>
              </w:rPr>
              <w:t>27 de Abril 2013</w:t>
            </w:r>
          </w:p>
        </w:tc>
      </w:tr>
    </w:tbl>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lastRenderedPageBreak/>
        <w:t xml:space="preserve">En la celda respectiva a cada criterio de valoración </w:t>
      </w:r>
      <w:r>
        <w:rPr>
          <w:rFonts w:ascii="Arial" w:hAnsi="Arial" w:cs="Arial"/>
          <w:sz w:val="20"/>
          <w:szCs w:val="20"/>
          <w:lang w:eastAsia="es-MX"/>
        </w:rPr>
        <w:t xml:space="preserve">se </w:t>
      </w:r>
      <w:r w:rsidRPr="00CD5E67">
        <w:rPr>
          <w:rFonts w:ascii="Arial" w:hAnsi="Arial" w:cs="Arial"/>
          <w:sz w:val="20"/>
          <w:szCs w:val="20"/>
          <w:lang w:eastAsia="es-MX"/>
        </w:rPr>
        <w:t>encontrará una descripción</w:t>
      </w:r>
      <w:r>
        <w:rPr>
          <w:rFonts w:ascii="Arial" w:hAnsi="Arial" w:cs="Arial"/>
          <w:sz w:val="20"/>
          <w:szCs w:val="20"/>
          <w:lang w:eastAsia="es-MX"/>
        </w:rPr>
        <w:t xml:space="preserve">  </w:t>
      </w:r>
      <w:r w:rsidRPr="00CD5E67">
        <w:rPr>
          <w:rFonts w:ascii="Arial" w:hAnsi="Arial" w:cs="Arial"/>
          <w:sz w:val="20"/>
          <w:szCs w:val="20"/>
          <w:lang w:eastAsia="es-MX"/>
        </w:rPr>
        <w:t>así como los valores a utilizar.</w:t>
      </w:r>
      <w:r>
        <w:rPr>
          <w:rFonts w:ascii="Arial" w:hAnsi="Arial" w:cs="Arial"/>
          <w:sz w:val="20"/>
          <w:szCs w:val="20"/>
          <w:lang w:eastAsia="es-MX"/>
        </w:rPr>
        <w:t xml:space="preserve">  </w:t>
      </w:r>
      <w:r w:rsidRPr="00CD5E67">
        <w:rPr>
          <w:rFonts w:ascii="Arial" w:hAnsi="Arial" w:cs="Arial"/>
          <w:sz w:val="20"/>
          <w:szCs w:val="20"/>
          <w:lang w:eastAsia="es-MX"/>
        </w:rPr>
        <w:t xml:space="preserve">Magnitud: Mg, Duración: Dn y Frecuencia: Fr, serán evaluados con las opciones "baja", "media" o "alta" asignando valores de 1, 2, o 3 respectivamente, por lo que previo a la asignación del valor se recomienda diferenciar las actividades con valor "baja" de las de valor "alta" para en función de ello poder asignar valores de manera diferenciada, ejem. para el aspecto ambiental </w:t>
      </w:r>
      <w:r w:rsidRPr="00CD5E67">
        <w:rPr>
          <w:rFonts w:ascii="Arial" w:hAnsi="Arial" w:cs="Arial"/>
          <w:b/>
          <w:bCs/>
          <w:sz w:val="20"/>
          <w:szCs w:val="20"/>
          <w:lang w:eastAsia="es-MX"/>
        </w:rPr>
        <w:t xml:space="preserve">"consumo de energía eléctrica" </w:t>
      </w:r>
      <w:r w:rsidRPr="00CD5E67">
        <w:rPr>
          <w:rFonts w:ascii="Arial" w:hAnsi="Arial" w:cs="Arial"/>
          <w:sz w:val="20"/>
          <w:szCs w:val="20"/>
          <w:lang w:eastAsia="es-MX"/>
        </w:rPr>
        <w:t xml:space="preserve">tenemos varias actividades que consumen, por lo que de todas ellas seleccionaríamos la que consideremos que consumen menos, como trabajo docente en cubículos, aulas, almacén de reactivos químicos, </w:t>
      </w:r>
      <w:r w:rsidR="0072221A" w:rsidRPr="00CD5E67">
        <w:rPr>
          <w:rFonts w:ascii="Arial" w:hAnsi="Arial" w:cs="Arial"/>
          <w:sz w:val="20"/>
          <w:szCs w:val="20"/>
          <w:lang w:eastAsia="es-MX"/>
        </w:rPr>
        <w:t>etc.</w:t>
      </w:r>
      <w:r w:rsidRPr="00CD5E67">
        <w:rPr>
          <w:rFonts w:ascii="Arial" w:hAnsi="Arial" w:cs="Arial"/>
          <w:sz w:val="20"/>
          <w:szCs w:val="20"/>
          <w:lang w:eastAsia="es-MX"/>
        </w:rPr>
        <w:t xml:space="preserve">, a los cuales calificaríamos con </w:t>
      </w:r>
      <w:r w:rsidRPr="00CD5E67">
        <w:rPr>
          <w:rFonts w:ascii="Arial" w:hAnsi="Arial" w:cs="Arial"/>
          <w:b/>
          <w:bCs/>
          <w:sz w:val="20"/>
          <w:szCs w:val="20"/>
          <w:lang w:eastAsia="es-MX"/>
        </w:rPr>
        <w:t>"uno"</w:t>
      </w:r>
      <w:r w:rsidRPr="00CD5E67">
        <w:rPr>
          <w:rFonts w:ascii="Arial" w:hAnsi="Arial" w:cs="Arial"/>
          <w:sz w:val="20"/>
          <w:szCs w:val="20"/>
          <w:lang w:eastAsia="es-MX"/>
        </w:rPr>
        <w:t>, por el otro extremo encontraremos las actividades de mayor consumo, como uso de aire</w:t>
      </w:r>
      <w:r>
        <w:rPr>
          <w:rFonts w:ascii="Arial" w:hAnsi="Arial" w:cs="Arial"/>
          <w:sz w:val="20"/>
          <w:szCs w:val="20"/>
          <w:lang w:eastAsia="es-MX"/>
        </w:rPr>
        <w:t xml:space="preserve"> acondicionado, iluminación de áreas abiertas, iluminació</w:t>
      </w:r>
      <w:r w:rsidRPr="00CD5E67">
        <w:rPr>
          <w:rFonts w:ascii="Arial" w:hAnsi="Arial" w:cs="Arial"/>
          <w:sz w:val="20"/>
          <w:szCs w:val="20"/>
          <w:lang w:eastAsia="es-MX"/>
        </w:rPr>
        <w:t>n de áreas cerradas, etc. a las que se le asignaría el valor de</w:t>
      </w:r>
      <w:r w:rsidRPr="00CD5E67">
        <w:rPr>
          <w:rFonts w:ascii="Arial" w:hAnsi="Arial" w:cs="Arial"/>
          <w:b/>
          <w:bCs/>
          <w:sz w:val="20"/>
          <w:szCs w:val="20"/>
          <w:lang w:eastAsia="es-MX"/>
        </w:rPr>
        <w:t xml:space="preserve"> "3"</w:t>
      </w:r>
      <w:r w:rsidRPr="00CD5E67">
        <w:rPr>
          <w:rFonts w:ascii="Arial" w:hAnsi="Arial" w:cs="Arial"/>
          <w:sz w:val="20"/>
          <w:szCs w:val="20"/>
          <w:lang w:eastAsia="es-MX"/>
        </w:rPr>
        <w:t xml:space="preserve">  Se recomienda hacer lo mismo para los criterios de Duración y Frecuencia. Reversibilidad e Importancia se especifican en el comentario insertado en la celda correspondiente de la matriz.</w:t>
      </w: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6.-</w:t>
      </w:r>
      <w:r w:rsidRPr="00CD5E67">
        <w:rPr>
          <w:rFonts w:ascii="Arial" w:hAnsi="Arial" w:cs="Arial"/>
          <w:sz w:val="20"/>
          <w:szCs w:val="20"/>
          <w:lang w:eastAsia="es-MX"/>
        </w:rPr>
        <w:tab/>
        <w:t xml:space="preserve">Cada aspecto ambiental identificado deberá ser evaluado con los 5 criterios mencionados, por lo que en cada celda de interacción </w:t>
      </w:r>
      <w:r>
        <w:rPr>
          <w:rFonts w:ascii="Arial" w:hAnsi="Arial" w:cs="Arial"/>
          <w:sz w:val="20"/>
          <w:szCs w:val="20"/>
          <w:lang w:eastAsia="es-MX"/>
        </w:rPr>
        <w:t>Actividad-Aspecto Ambiental</w:t>
      </w:r>
      <w:r w:rsidRPr="00CD5E67">
        <w:rPr>
          <w:rFonts w:ascii="Arial" w:hAnsi="Arial" w:cs="Arial"/>
          <w:sz w:val="20"/>
          <w:szCs w:val="20"/>
          <w:lang w:eastAsia="es-MX"/>
        </w:rPr>
        <w:t xml:space="preserve"> anotar el valor que mejor califique para cada criterio. </w:t>
      </w:r>
      <w:r>
        <w:rPr>
          <w:rFonts w:ascii="Arial" w:hAnsi="Arial" w:cs="Arial"/>
          <w:sz w:val="20"/>
          <w:szCs w:val="20"/>
          <w:lang w:eastAsia="es-MX"/>
        </w:rPr>
        <w:t xml:space="preserve"> </w:t>
      </w:r>
      <w:r w:rsidRPr="00CD5E67">
        <w:rPr>
          <w:rFonts w:ascii="Arial" w:hAnsi="Arial" w:cs="Arial"/>
          <w:sz w:val="20"/>
          <w:szCs w:val="20"/>
          <w:lang w:eastAsia="es-MX"/>
        </w:rPr>
        <w:t>Al asignar valores, le ayudará el colocar el puntero sobre el pequeño triángulo en cada actividad para identificar el impacto ambiental derivado del aspecto ambiental</w:t>
      </w:r>
      <w:r>
        <w:rPr>
          <w:rFonts w:ascii="Arial" w:hAnsi="Arial" w:cs="Arial"/>
          <w:sz w:val="20"/>
          <w:szCs w:val="20"/>
          <w:lang w:eastAsia="es-MX"/>
        </w:rPr>
        <w:t>.</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Pr="00CD5E67" w:rsidRDefault="00225233" w:rsidP="00CC0629">
      <w:pPr>
        <w:tabs>
          <w:tab w:val="left" w:pos="253"/>
          <w:tab w:val="left" w:pos="774"/>
          <w:tab w:val="left" w:pos="2138"/>
          <w:tab w:val="left" w:pos="3338"/>
          <w:tab w:val="left" w:pos="4538"/>
          <w:tab w:val="left" w:pos="5738"/>
          <w:tab w:val="left" w:pos="6938"/>
          <w:tab w:val="left" w:pos="8278"/>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7.-</w:t>
      </w:r>
      <w:r w:rsidRPr="00CD5E67">
        <w:rPr>
          <w:rFonts w:ascii="Arial" w:hAnsi="Arial" w:cs="Arial"/>
          <w:sz w:val="20"/>
          <w:szCs w:val="20"/>
          <w:lang w:eastAsia="es-MX"/>
        </w:rPr>
        <w:tab/>
        <w:t>En cada actividad existe una fila en la que encontrará la significancia de cada aspecto ambiental</w:t>
      </w:r>
      <w:r>
        <w:rPr>
          <w:rFonts w:ascii="Arial" w:hAnsi="Arial" w:cs="Arial"/>
          <w:sz w:val="20"/>
          <w:szCs w:val="20"/>
          <w:lang w:eastAsia="es-MX"/>
        </w:rPr>
        <w:t xml:space="preserve"> </w:t>
      </w:r>
      <w:r w:rsidRPr="00CD5E67">
        <w:rPr>
          <w:rFonts w:ascii="Arial" w:hAnsi="Arial" w:cs="Arial"/>
          <w:sz w:val="20"/>
          <w:szCs w:val="20"/>
          <w:lang w:eastAsia="es-MX"/>
        </w:rPr>
        <w:t>de acuerdo a la siguiente ecuación: (Mg+Dn+Fr)*(Rv+Imp), el valor de significancia aparecerá</w:t>
      </w:r>
      <w:r>
        <w:rPr>
          <w:rFonts w:ascii="Arial" w:hAnsi="Arial" w:cs="Arial"/>
          <w:sz w:val="20"/>
          <w:szCs w:val="20"/>
          <w:lang w:eastAsia="es-MX"/>
        </w:rPr>
        <w:t xml:space="preserve"> </w:t>
      </w:r>
      <w:r w:rsidRPr="00CD5E67">
        <w:rPr>
          <w:rFonts w:ascii="Arial" w:hAnsi="Arial" w:cs="Arial"/>
          <w:sz w:val="20"/>
          <w:szCs w:val="20"/>
          <w:lang w:eastAsia="es-MX"/>
        </w:rPr>
        <w:t>conforme se asignen valores a los criterios. Observe que el valor mínimo de significancia  a obtener sería 3; (1+1+1)*(0+1) y el máximo que podría obtenerse sería 45, (3+3+3)*(2+3)</w:t>
      </w: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8.-</w:t>
      </w:r>
      <w:r w:rsidRPr="00CD5E67">
        <w:rPr>
          <w:rFonts w:ascii="Arial" w:hAnsi="Arial" w:cs="Arial"/>
          <w:sz w:val="20"/>
          <w:szCs w:val="20"/>
          <w:lang w:eastAsia="es-MX"/>
        </w:rPr>
        <w:tab/>
        <w:t xml:space="preserve">De igual manera en la fila inmediata inferior a la significancia de cada aspecto encontrará </w:t>
      </w:r>
    </w:p>
    <w:p w:rsidR="00225233"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una fila que le dirá si el aspecto es signific</w:t>
      </w:r>
      <w:r>
        <w:rPr>
          <w:rFonts w:ascii="Arial" w:hAnsi="Arial" w:cs="Arial"/>
          <w:sz w:val="20"/>
          <w:szCs w:val="20"/>
          <w:lang w:eastAsia="es-MX"/>
        </w:rPr>
        <w:t>ativo "S" o no significativo "NS</w:t>
      </w:r>
      <w:r w:rsidRPr="00CD5E67">
        <w:rPr>
          <w:rFonts w:ascii="Arial" w:hAnsi="Arial" w:cs="Arial"/>
          <w:sz w:val="20"/>
          <w:szCs w:val="20"/>
          <w:lang w:eastAsia="es-MX"/>
        </w:rPr>
        <w:t>" en base a la consideración si el valor de la significancia es mayor o igual que 27 entonces tendrem</w:t>
      </w:r>
      <w:r>
        <w:rPr>
          <w:rFonts w:ascii="Arial" w:hAnsi="Arial" w:cs="Arial"/>
          <w:sz w:val="20"/>
          <w:szCs w:val="20"/>
          <w:lang w:eastAsia="es-MX"/>
        </w:rPr>
        <w:t xml:space="preserve">os un aspecto Significativo "S" </w:t>
      </w:r>
      <w:r w:rsidRPr="00CD5E67">
        <w:rPr>
          <w:rFonts w:ascii="Arial" w:hAnsi="Arial" w:cs="Arial"/>
          <w:sz w:val="20"/>
          <w:szCs w:val="20"/>
          <w:lang w:eastAsia="es-MX"/>
        </w:rPr>
        <w:t>en caso contrario tendremos un aspecto amb</w:t>
      </w:r>
      <w:r>
        <w:rPr>
          <w:rFonts w:ascii="Arial" w:hAnsi="Arial" w:cs="Arial"/>
          <w:sz w:val="20"/>
          <w:szCs w:val="20"/>
          <w:lang w:eastAsia="es-MX"/>
        </w:rPr>
        <w:t>iental No significativo "NS</w:t>
      </w:r>
      <w:r w:rsidRPr="00CD5E67">
        <w:rPr>
          <w:rFonts w:ascii="Arial" w:hAnsi="Arial" w:cs="Arial"/>
          <w:sz w:val="20"/>
          <w:szCs w:val="20"/>
          <w:lang w:eastAsia="es-MX"/>
        </w:rPr>
        <w:t>"</w:t>
      </w: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ab/>
        <w:t> </w:t>
      </w:r>
    </w:p>
    <w:p w:rsidR="00225233" w:rsidRPr="00CD5E67"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9.-</w:t>
      </w:r>
      <w:r w:rsidRPr="00CD5E67">
        <w:rPr>
          <w:rFonts w:ascii="Arial" w:hAnsi="Arial" w:cs="Arial"/>
          <w:sz w:val="20"/>
          <w:szCs w:val="20"/>
          <w:lang w:eastAsia="es-MX"/>
        </w:rPr>
        <w:tab/>
        <w:t xml:space="preserve">La suma de las significancias de las actividades derivadas de un proceso nos darán la  </w:t>
      </w:r>
    </w:p>
    <w:p w:rsidR="00225233" w:rsidRPr="00CC0629"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r>
      <w:r w:rsidRPr="00CC0629">
        <w:rPr>
          <w:rFonts w:ascii="Arial" w:hAnsi="Arial" w:cs="Arial"/>
          <w:sz w:val="20"/>
          <w:szCs w:val="20"/>
          <w:lang w:eastAsia="es-MX"/>
        </w:rPr>
        <w:t>SIGNIFICANCIA ACUMULADA de cada aspecto ambiental, la cual aparece en la fila denominada como tal</w:t>
      </w:r>
      <w:r>
        <w:rPr>
          <w:rFonts w:ascii="Arial" w:hAnsi="Arial" w:cs="Arial"/>
          <w:sz w:val="20"/>
          <w:szCs w:val="20"/>
          <w:lang w:eastAsia="es-MX"/>
        </w:rPr>
        <w:t>.</w:t>
      </w:r>
    </w:p>
    <w:p w:rsidR="00225233" w:rsidRPr="00CD5E67" w:rsidRDefault="00225233" w:rsidP="00CC0629">
      <w:pPr>
        <w:tabs>
          <w:tab w:val="left" w:pos="253"/>
          <w:tab w:val="left" w:pos="774"/>
          <w:tab w:val="left" w:pos="2138"/>
          <w:tab w:val="left" w:pos="3338"/>
          <w:tab w:val="left" w:pos="4538"/>
          <w:tab w:val="left" w:pos="5738"/>
          <w:tab w:val="left" w:pos="6938"/>
          <w:tab w:val="left" w:pos="8278"/>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r w:rsidRPr="00CD5E67">
        <w:rPr>
          <w:rFonts w:ascii="Arial" w:hAnsi="Arial" w:cs="Arial"/>
          <w:sz w:val="20"/>
          <w:szCs w:val="20"/>
          <w:lang w:eastAsia="es-MX"/>
        </w:rPr>
        <w:tab/>
        <w:t> </w:t>
      </w:r>
    </w:p>
    <w:p w:rsidR="00225233"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t>10.-</w:t>
      </w:r>
      <w:r w:rsidRPr="00CD5E67">
        <w:rPr>
          <w:rFonts w:ascii="Arial" w:hAnsi="Arial" w:cs="Arial"/>
          <w:sz w:val="20"/>
          <w:szCs w:val="20"/>
          <w:lang w:eastAsia="es-MX"/>
        </w:rPr>
        <w:tab/>
        <w:t xml:space="preserve">En la parte inferior final de la matriz, encontrará una fila denominada </w:t>
      </w:r>
      <w:r w:rsidRPr="00CC0629">
        <w:rPr>
          <w:rFonts w:ascii="Arial" w:hAnsi="Arial" w:cs="Arial"/>
          <w:sz w:val="20"/>
          <w:szCs w:val="20"/>
          <w:lang w:eastAsia="es-MX"/>
        </w:rPr>
        <w:t>SIGNIFICANCIA TOTAL</w:t>
      </w:r>
      <w:r w:rsidRPr="00CD5E67">
        <w:rPr>
          <w:rFonts w:ascii="Arial" w:hAnsi="Arial" w:cs="Arial"/>
          <w:sz w:val="20"/>
          <w:szCs w:val="20"/>
          <w:lang w:eastAsia="es-MX"/>
        </w:rPr>
        <w:t xml:space="preserve"> que representa la suma total de significancias del aspecto ambiental identificado para las diversas</w:t>
      </w:r>
      <w:r>
        <w:rPr>
          <w:rFonts w:ascii="Arial" w:hAnsi="Arial" w:cs="Arial"/>
          <w:sz w:val="20"/>
          <w:szCs w:val="20"/>
          <w:lang w:eastAsia="es-MX"/>
        </w:rPr>
        <w:t xml:space="preserve"> </w:t>
      </w:r>
      <w:r w:rsidRPr="00CD5E67">
        <w:rPr>
          <w:rFonts w:ascii="Arial" w:hAnsi="Arial" w:cs="Arial"/>
          <w:sz w:val="20"/>
          <w:szCs w:val="20"/>
          <w:lang w:eastAsia="es-MX"/>
        </w:rPr>
        <w:t>actividades desarrolladas en la Institución.</w:t>
      </w:r>
      <w:r w:rsidRPr="00CD5E67">
        <w:rPr>
          <w:rFonts w:ascii="Arial" w:hAnsi="Arial" w:cs="Arial"/>
          <w:sz w:val="20"/>
          <w:szCs w:val="20"/>
          <w:lang w:eastAsia="es-MX"/>
        </w:rPr>
        <w:tab/>
      </w:r>
    </w:p>
    <w:p w:rsidR="00225233"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sidRPr="00CD5E67">
        <w:rPr>
          <w:rFonts w:ascii="Arial" w:hAnsi="Arial" w:cs="Arial"/>
          <w:sz w:val="20"/>
          <w:szCs w:val="20"/>
          <w:lang w:eastAsia="es-MX"/>
        </w:rPr>
        <w:t> </w:t>
      </w:r>
      <w:r w:rsidRPr="00CD5E67">
        <w:rPr>
          <w:rFonts w:ascii="Arial" w:hAnsi="Arial" w:cs="Arial"/>
          <w:sz w:val="20"/>
          <w:szCs w:val="20"/>
          <w:lang w:eastAsia="es-MX"/>
        </w:rPr>
        <w:tab/>
      </w:r>
    </w:p>
    <w:p w:rsidR="00225233"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Pr>
          <w:rFonts w:ascii="Arial" w:hAnsi="Arial" w:cs="Arial"/>
          <w:sz w:val="20"/>
          <w:szCs w:val="20"/>
          <w:lang w:eastAsia="es-MX"/>
        </w:rPr>
        <w:tab/>
        <w:t>11.-</w:t>
      </w:r>
      <w:r>
        <w:rPr>
          <w:rFonts w:ascii="Arial" w:hAnsi="Arial" w:cs="Arial"/>
          <w:sz w:val="20"/>
          <w:szCs w:val="20"/>
          <w:lang w:eastAsia="es-MX"/>
        </w:rPr>
        <w:tab/>
        <w:t>Todos los aspectos ambientales que estén bajo el criterio de un requisito legal se considerará Aspecto Ambiental Significativo.</w:t>
      </w:r>
    </w:p>
    <w:p w:rsidR="00225233" w:rsidRDefault="00225233" w:rsidP="00CC0629">
      <w:pPr>
        <w:tabs>
          <w:tab w:val="left" w:pos="253"/>
          <w:tab w:val="left" w:pos="774"/>
        </w:tabs>
        <w:spacing w:after="0" w:line="240" w:lineRule="auto"/>
        <w:ind w:left="851" w:hanging="794"/>
        <w:jc w:val="both"/>
        <w:rPr>
          <w:rFonts w:ascii="Arial" w:hAnsi="Arial" w:cs="Arial"/>
          <w:sz w:val="20"/>
          <w:szCs w:val="20"/>
          <w:lang w:eastAsia="es-MX"/>
        </w:rPr>
      </w:pPr>
    </w:p>
    <w:p w:rsidR="00225233" w:rsidRPr="00C0160E" w:rsidRDefault="00225233" w:rsidP="00CC0629">
      <w:pPr>
        <w:tabs>
          <w:tab w:val="left" w:pos="253"/>
          <w:tab w:val="left" w:pos="774"/>
        </w:tabs>
        <w:spacing w:after="0" w:line="240" w:lineRule="auto"/>
        <w:ind w:left="851" w:hanging="794"/>
        <w:jc w:val="both"/>
        <w:rPr>
          <w:rFonts w:ascii="Arial" w:hAnsi="Arial" w:cs="Arial"/>
          <w:sz w:val="20"/>
          <w:szCs w:val="20"/>
          <w:lang w:eastAsia="es-MX"/>
        </w:rPr>
      </w:pPr>
      <w:r>
        <w:rPr>
          <w:rFonts w:ascii="Arial" w:hAnsi="Arial" w:cs="Arial"/>
          <w:sz w:val="20"/>
          <w:szCs w:val="20"/>
          <w:lang w:eastAsia="es-MX"/>
        </w:rPr>
        <w:t xml:space="preserve">   12.-</w:t>
      </w:r>
      <w:r w:rsidRPr="00CD5E67">
        <w:rPr>
          <w:rFonts w:ascii="Arial" w:hAnsi="Arial" w:cs="Arial"/>
          <w:sz w:val="20"/>
          <w:szCs w:val="20"/>
          <w:lang w:eastAsia="es-MX"/>
        </w:rPr>
        <w:tab/>
        <w:t xml:space="preserve">Los aspectos ambientales significativos encontrados, </w:t>
      </w:r>
      <w:r>
        <w:rPr>
          <w:rFonts w:ascii="Arial" w:hAnsi="Arial" w:cs="Arial"/>
          <w:sz w:val="20"/>
          <w:szCs w:val="20"/>
          <w:lang w:eastAsia="es-MX"/>
        </w:rPr>
        <w:t xml:space="preserve">los  requisitos legales u otros </w:t>
      </w:r>
      <w:r w:rsidRPr="00CD5E67">
        <w:rPr>
          <w:rFonts w:ascii="Arial" w:hAnsi="Arial" w:cs="Arial"/>
          <w:sz w:val="20"/>
          <w:szCs w:val="20"/>
          <w:lang w:eastAsia="es-MX"/>
        </w:rPr>
        <w:t>compromisos suscritos deberán ser considerados para establecer los objetivos y metas de su Sistema de Gestión</w:t>
      </w:r>
      <w:r>
        <w:rPr>
          <w:rFonts w:ascii="Arial" w:hAnsi="Arial" w:cs="Arial"/>
          <w:sz w:val="20"/>
          <w:szCs w:val="20"/>
          <w:lang w:eastAsia="es-MX"/>
        </w:rPr>
        <w:t xml:space="preserve"> </w:t>
      </w:r>
      <w:r w:rsidRPr="00CD5E67">
        <w:rPr>
          <w:rFonts w:ascii="Arial" w:hAnsi="Arial" w:cs="Arial"/>
          <w:sz w:val="20"/>
          <w:szCs w:val="20"/>
          <w:lang w:eastAsia="es-MX"/>
        </w:rPr>
        <w:t>Ambiental</w:t>
      </w:r>
    </w:p>
    <w:sectPr w:rsidR="00225233" w:rsidRPr="00C0160E" w:rsidSect="00404576">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02" w:rsidRDefault="00D81902" w:rsidP="000538AC">
      <w:pPr>
        <w:spacing w:after="0" w:line="240" w:lineRule="auto"/>
      </w:pPr>
      <w:r>
        <w:separator/>
      </w:r>
    </w:p>
  </w:endnote>
  <w:endnote w:type="continuationSeparator" w:id="0">
    <w:p w:rsidR="00D81902" w:rsidRDefault="00D81902" w:rsidP="0005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28" w:rsidRPr="000D0902" w:rsidRDefault="00BA4842">
    <w:pPr>
      <w:pStyle w:val="Piedepgina"/>
      <w:rPr>
        <w:sz w:val="18"/>
        <w:szCs w:val="18"/>
      </w:rPr>
    </w:pPr>
    <w:r>
      <w:rPr>
        <w:rFonts w:ascii="Arial" w:hAnsi="Arial" w:cs="Arial"/>
        <w:sz w:val="18"/>
        <w:szCs w:val="18"/>
        <w:lang w:val="en-US"/>
      </w:rPr>
      <w:t>ITC-GA-IT-01</w:t>
    </w:r>
    <w:r>
      <w:rPr>
        <w:rFonts w:ascii="Arial" w:hAnsi="Arial" w:cs="Arial"/>
        <w:sz w:val="18"/>
        <w:szCs w:val="18"/>
        <w:lang w:val="en-US"/>
      </w:rPr>
      <w:tab/>
    </w:r>
    <w:r>
      <w:rPr>
        <w:rFonts w:ascii="Arial" w:hAnsi="Arial" w:cs="Arial"/>
        <w:sz w:val="18"/>
        <w:szCs w:val="18"/>
        <w:lang w:val="en-US"/>
      </w:rPr>
      <w:tab/>
      <w:t xml:space="preserve">Rev. </w:t>
    </w:r>
    <w:r w:rsidR="00E21801">
      <w:rPr>
        <w:rFonts w:ascii="Arial" w:hAnsi="Arial" w:cs="Arial"/>
        <w:sz w:val="18"/>
        <w:szCs w:val="18"/>
        <w:lang w:val="en-US"/>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02" w:rsidRDefault="00D81902" w:rsidP="000538AC">
      <w:pPr>
        <w:spacing w:after="0" w:line="240" w:lineRule="auto"/>
      </w:pPr>
      <w:r>
        <w:separator/>
      </w:r>
    </w:p>
  </w:footnote>
  <w:footnote w:type="continuationSeparator" w:id="0">
    <w:p w:rsidR="00D81902" w:rsidRDefault="00D81902" w:rsidP="00053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11" w:rsidRDefault="00353A11">
    <w:pPr>
      <w:pStyle w:val="Encabezado"/>
    </w:pP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4819"/>
      <w:gridCol w:w="2552"/>
    </w:tblGrid>
    <w:tr w:rsidR="000D0902" w:rsidTr="008F7273">
      <w:trPr>
        <w:cantSplit/>
        <w:trHeight w:val="423"/>
        <w:jc w:val="center"/>
      </w:trPr>
      <w:tc>
        <w:tcPr>
          <w:tcW w:w="2268" w:type="dxa"/>
          <w:vMerge w:val="restart"/>
          <w:vAlign w:val="center"/>
        </w:tcPr>
        <w:p w:rsidR="000D0902" w:rsidRPr="004A4ADC" w:rsidRDefault="00D81902" w:rsidP="0081121B">
          <w:pPr>
            <w:pStyle w:val="Encabezado"/>
            <w:tabs>
              <w:tab w:val="clear" w:pos="4419"/>
              <w:tab w:val="clear" w:pos="8838"/>
            </w:tabs>
            <w:rPr>
              <w:color w:val="FF0000"/>
            </w:rPr>
          </w:pPr>
          <w:r>
            <w:rPr>
              <w:noProof/>
              <w:color w:val="FF000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pt;margin-top:2.1pt;width:102.05pt;height:68.25pt;z-index:1;mso-position-horizontal-relative:text;mso-position-vertical-relative:text">
                <v:imagedata r:id="rId1" o:title="LOGO SIG OK"/>
              </v:shape>
            </w:pict>
          </w:r>
        </w:p>
      </w:tc>
      <w:tc>
        <w:tcPr>
          <w:tcW w:w="4820" w:type="dxa"/>
          <w:vMerge w:val="restart"/>
          <w:vAlign w:val="center"/>
        </w:tcPr>
        <w:p w:rsidR="000D0902" w:rsidRPr="009E64C8" w:rsidRDefault="000D0902" w:rsidP="008F7273">
          <w:pPr>
            <w:pStyle w:val="Piedepgina"/>
            <w:rPr>
              <w:rFonts w:ascii="Arial" w:hAnsi="Arial" w:cs="Arial"/>
              <w:b/>
              <w:sz w:val="20"/>
              <w:szCs w:val="20"/>
            </w:rPr>
          </w:pPr>
          <w:r w:rsidRPr="009E64C8">
            <w:rPr>
              <w:rFonts w:ascii="Arial" w:hAnsi="Arial" w:cs="Arial"/>
              <w:b/>
              <w:sz w:val="20"/>
              <w:szCs w:val="20"/>
            </w:rPr>
            <w:t>Nombre del documento: Instructivo para evaluar la Significancia de los Ambientales Identificados.</w:t>
          </w:r>
        </w:p>
      </w:tc>
      <w:tc>
        <w:tcPr>
          <w:tcW w:w="2552" w:type="dxa"/>
          <w:vAlign w:val="center"/>
        </w:tcPr>
        <w:p w:rsidR="000D0902" w:rsidRPr="009E64C8" w:rsidRDefault="000D0902" w:rsidP="008F7273">
          <w:pPr>
            <w:pStyle w:val="Piedepgina"/>
            <w:rPr>
              <w:rFonts w:ascii="Arial" w:hAnsi="Arial" w:cs="Arial"/>
              <w:b/>
              <w:sz w:val="20"/>
              <w:szCs w:val="20"/>
              <w:lang w:val="en-US"/>
            </w:rPr>
          </w:pPr>
          <w:r w:rsidRPr="009E64C8">
            <w:rPr>
              <w:rFonts w:ascii="Arial" w:hAnsi="Arial" w:cs="Arial"/>
              <w:b/>
              <w:sz w:val="20"/>
              <w:szCs w:val="20"/>
              <w:lang w:val="en-US"/>
            </w:rPr>
            <w:t>Código:ITC-GA-IT-01</w:t>
          </w:r>
        </w:p>
      </w:tc>
    </w:tr>
    <w:tr w:rsidR="000D0902" w:rsidTr="008F7273">
      <w:trPr>
        <w:cantSplit/>
        <w:trHeight w:val="89"/>
        <w:jc w:val="center"/>
      </w:trPr>
      <w:tc>
        <w:tcPr>
          <w:tcW w:w="2268" w:type="dxa"/>
          <w:vMerge/>
        </w:tcPr>
        <w:p w:rsidR="000D0902" w:rsidRDefault="000D0902" w:rsidP="001338A4">
          <w:pPr>
            <w:pStyle w:val="Encabezado"/>
            <w:rPr>
              <w:lang w:val="en-US"/>
            </w:rPr>
          </w:pPr>
        </w:p>
      </w:tc>
      <w:tc>
        <w:tcPr>
          <w:tcW w:w="4820" w:type="dxa"/>
          <w:vMerge/>
          <w:vAlign w:val="center"/>
        </w:tcPr>
        <w:p w:rsidR="000D0902" w:rsidRPr="009E64C8" w:rsidRDefault="000D0902" w:rsidP="008F7273">
          <w:pPr>
            <w:spacing w:after="0"/>
            <w:rPr>
              <w:rFonts w:ascii="Arial" w:hAnsi="Arial" w:cs="Arial"/>
              <w:b/>
              <w:sz w:val="20"/>
              <w:szCs w:val="20"/>
              <w:lang w:val="en-US"/>
            </w:rPr>
          </w:pPr>
        </w:p>
      </w:tc>
      <w:tc>
        <w:tcPr>
          <w:tcW w:w="2552" w:type="dxa"/>
          <w:vAlign w:val="center"/>
        </w:tcPr>
        <w:p w:rsidR="000D0902" w:rsidRPr="009E64C8" w:rsidRDefault="00BA4842" w:rsidP="00E21801">
          <w:pPr>
            <w:spacing w:after="0"/>
            <w:rPr>
              <w:rFonts w:ascii="Arial" w:hAnsi="Arial" w:cs="Arial"/>
              <w:b/>
              <w:sz w:val="20"/>
              <w:szCs w:val="20"/>
            </w:rPr>
          </w:pPr>
          <w:r>
            <w:rPr>
              <w:rFonts w:ascii="Arial" w:hAnsi="Arial" w:cs="Arial"/>
              <w:b/>
              <w:sz w:val="20"/>
              <w:szCs w:val="20"/>
            </w:rPr>
            <w:t xml:space="preserve">Revisión: </w:t>
          </w:r>
          <w:r w:rsidR="00E21801">
            <w:rPr>
              <w:rFonts w:ascii="Arial" w:hAnsi="Arial" w:cs="Arial"/>
              <w:b/>
              <w:sz w:val="20"/>
              <w:szCs w:val="20"/>
            </w:rPr>
            <w:t>0</w:t>
          </w:r>
        </w:p>
      </w:tc>
    </w:tr>
    <w:tr w:rsidR="000D0902" w:rsidTr="008F7273">
      <w:trPr>
        <w:cantSplit/>
        <w:trHeight w:val="670"/>
        <w:jc w:val="center"/>
      </w:trPr>
      <w:tc>
        <w:tcPr>
          <w:tcW w:w="2268" w:type="dxa"/>
          <w:vMerge/>
        </w:tcPr>
        <w:p w:rsidR="000D0902" w:rsidRDefault="000D0902" w:rsidP="001338A4">
          <w:pPr>
            <w:pStyle w:val="Encabezado"/>
            <w:tabs>
              <w:tab w:val="clear" w:pos="4419"/>
              <w:tab w:val="clear" w:pos="8838"/>
            </w:tabs>
          </w:pPr>
        </w:p>
      </w:tc>
      <w:tc>
        <w:tcPr>
          <w:tcW w:w="4820" w:type="dxa"/>
          <w:vAlign w:val="center"/>
        </w:tcPr>
        <w:p w:rsidR="000D0902" w:rsidRPr="009E64C8" w:rsidRDefault="000D0902" w:rsidP="008F7273">
          <w:pPr>
            <w:pStyle w:val="Encabezado"/>
            <w:tabs>
              <w:tab w:val="clear" w:pos="4419"/>
              <w:tab w:val="clear" w:pos="8838"/>
            </w:tabs>
            <w:rPr>
              <w:rFonts w:ascii="Arial" w:hAnsi="Arial" w:cs="Arial"/>
              <w:b/>
              <w:sz w:val="20"/>
              <w:szCs w:val="20"/>
            </w:rPr>
          </w:pPr>
          <w:r w:rsidRPr="009E64C8">
            <w:rPr>
              <w:rFonts w:ascii="Arial" w:hAnsi="Arial" w:cs="Arial"/>
              <w:b/>
              <w:sz w:val="20"/>
              <w:szCs w:val="20"/>
            </w:rPr>
            <w:t>Referencia a la Norma ISO 14001:2004    4.3.1</w:t>
          </w:r>
        </w:p>
      </w:tc>
      <w:tc>
        <w:tcPr>
          <w:tcW w:w="2552" w:type="dxa"/>
          <w:vAlign w:val="center"/>
        </w:tcPr>
        <w:p w:rsidR="000D0902" w:rsidRPr="009E64C8" w:rsidRDefault="000D0902" w:rsidP="008F7273">
          <w:pPr>
            <w:spacing w:after="0"/>
            <w:rPr>
              <w:rFonts w:ascii="Arial" w:hAnsi="Arial" w:cs="Arial"/>
              <w:b/>
              <w:sz w:val="20"/>
              <w:szCs w:val="20"/>
            </w:rPr>
          </w:pPr>
          <w:r w:rsidRPr="009E64C8">
            <w:rPr>
              <w:rFonts w:ascii="Arial" w:hAnsi="Arial" w:cs="Arial"/>
              <w:b/>
              <w:sz w:val="20"/>
              <w:szCs w:val="20"/>
            </w:rPr>
            <w:t xml:space="preserve">Página </w:t>
          </w:r>
          <w:r w:rsidR="00DB33B2" w:rsidRPr="009E64C8">
            <w:rPr>
              <w:rFonts w:ascii="Arial" w:hAnsi="Arial" w:cs="Arial"/>
              <w:b/>
              <w:sz w:val="20"/>
              <w:szCs w:val="20"/>
            </w:rPr>
            <w:fldChar w:fldCharType="begin"/>
          </w:r>
          <w:r w:rsidRPr="009E64C8">
            <w:rPr>
              <w:rFonts w:ascii="Arial" w:hAnsi="Arial" w:cs="Arial"/>
              <w:b/>
              <w:sz w:val="20"/>
              <w:szCs w:val="20"/>
            </w:rPr>
            <w:instrText xml:space="preserve"> PAGE </w:instrText>
          </w:r>
          <w:r w:rsidR="00DB33B2" w:rsidRPr="009E64C8">
            <w:rPr>
              <w:rFonts w:ascii="Arial" w:hAnsi="Arial" w:cs="Arial"/>
              <w:b/>
              <w:sz w:val="20"/>
              <w:szCs w:val="20"/>
            </w:rPr>
            <w:fldChar w:fldCharType="separate"/>
          </w:r>
          <w:r w:rsidR="00D81902">
            <w:rPr>
              <w:rFonts w:ascii="Arial" w:hAnsi="Arial" w:cs="Arial"/>
              <w:b/>
              <w:noProof/>
              <w:sz w:val="20"/>
              <w:szCs w:val="20"/>
            </w:rPr>
            <w:t>1</w:t>
          </w:r>
          <w:r w:rsidR="00DB33B2" w:rsidRPr="009E64C8">
            <w:rPr>
              <w:rFonts w:ascii="Arial" w:hAnsi="Arial" w:cs="Arial"/>
              <w:b/>
              <w:sz w:val="20"/>
              <w:szCs w:val="20"/>
            </w:rPr>
            <w:fldChar w:fldCharType="end"/>
          </w:r>
          <w:r w:rsidRPr="009E64C8">
            <w:rPr>
              <w:rFonts w:ascii="Arial" w:hAnsi="Arial" w:cs="Arial"/>
              <w:b/>
              <w:sz w:val="20"/>
              <w:szCs w:val="20"/>
            </w:rPr>
            <w:t xml:space="preserve"> de </w:t>
          </w:r>
          <w:r w:rsidR="00DB33B2" w:rsidRPr="009E64C8">
            <w:rPr>
              <w:rFonts w:ascii="Arial" w:hAnsi="Arial" w:cs="Arial"/>
              <w:b/>
              <w:sz w:val="20"/>
              <w:szCs w:val="20"/>
            </w:rPr>
            <w:fldChar w:fldCharType="begin"/>
          </w:r>
          <w:r w:rsidRPr="009E64C8">
            <w:rPr>
              <w:rFonts w:ascii="Arial" w:hAnsi="Arial" w:cs="Arial"/>
              <w:b/>
              <w:sz w:val="20"/>
              <w:szCs w:val="20"/>
            </w:rPr>
            <w:instrText xml:space="preserve"> NUMPAGES </w:instrText>
          </w:r>
          <w:r w:rsidR="00DB33B2" w:rsidRPr="009E64C8">
            <w:rPr>
              <w:rFonts w:ascii="Arial" w:hAnsi="Arial" w:cs="Arial"/>
              <w:b/>
              <w:sz w:val="20"/>
              <w:szCs w:val="20"/>
            </w:rPr>
            <w:fldChar w:fldCharType="separate"/>
          </w:r>
          <w:r w:rsidR="00D81902">
            <w:rPr>
              <w:rFonts w:ascii="Arial" w:hAnsi="Arial" w:cs="Arial"/>
              <w:b/>
              <w:noProof/>
              <w:sz w:val="20"/>
              <w:szCs w:val="20"/>
            </w:rPr>
            <w:t>1</w:t>
          </w:r>
          <w:r w:rsidR="00DB33B2" w:rsidRPr="009E64C8">
            <w:rPr>
              <w:rFonts w:ascii="Arial" w:hAnsi="Arial" w:cs="Arial"/>
              <w:b/>
              <w:sz w:val="20"/>
              <w:szCs w:val="20"/>
            </w:rPr>
            <w:fldChar w:fldCharType="end"/>
          </w:r>
        </w:p>
      </w:tc>
    </w:tr>
  </w:tbl>
  <w:p w:rsidR="00353A11" w:rsidRDefault="00353A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3036"/>
    <w:multiLevelType w:val="hybridMultilevel"/>
    <w:tmpl w:val="A02C4A70"/>
    <w:lvl w:ilvl="0" w:tplc="B20AB89A">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60E"/>
    <w:rsid w:val="00006825"/>
    <w:rsid w:val="00042CF6"/>
    <w:rsid w:val="000538AC"/>
    <w:rsid w:val="000A529C"/>
    <w:rsid w:val="000D080A"/>
    <w:rsid w:val="000D0902"/>
    <w:rsid w:val="000D435E"/>
    <w:rsid w:val="000E7531"/>
    <w:rsid w:val="00115515"/>
    <w:rsid w:val="001B0A32"/>
    <w:rsid w:val="001D1189"/>
    <w:rsid w:val="002244C5"/>
    <w:rsid w:val="00225233"/>
    <w:rsid w:val="00263A32"/>
    <w:rsid w:val="00286D26"/>
    <w:rsid w:val="00296060"/>
    <w:rsid w:val="002B3B89"/>
    <w:rsid w:val="00353A11"/>
    <w:rsid w:val="003C135A"/>
    <w:rsid w:val="003D314A"/>
    <w:rsid w:val="00404576"/>
    <w:rsid w:val="0045056D"/>
    <w:rsid w:val="00483519"/>
    <w:rsid w:val="00494886"/>
    <w:rsid w:val="004A1934"/>
    <w:rsid w:val="004F2658"/>
    <w:rsid w:val="00572F6B"/>
    <w:rsid w:val="00591A4E"/>
    <w:rsid w:val="005B5E06"/>
    <w:rsid w:val="005B5EB4"/>
    <w:rsid w:val="006C34E5"/>
    <w:rsid w:val="006D082E"/>
    <w:rsid w:val="0072221A"/>
    <w:rsid w:val="00757C48"/>
    <w:rsid w:val="007944EA"/>
    <w:rsid w:val="007E6444"/>
    <w:rsid w:val="007F44D3"/>
    <w:rsid w:val="007F7C65"/>
    <w:rsid w:val="0081121B"/>
    <w:rsid w:val="00883E3D"/>
    <w:rsid w:val="008F7273"/>
    <w:rsid w:val="009015AF"/>
    <w:rsid w:val="00943E40"/>
    <w:rsid w:val="0094431B"/>
    <w:rsid w:val="009D0264"/>
    <w:rsid w:val="009E64C8"/>
    <w:rsid w:val="00A33112"/>
    <w:rsid w:val="00A431A3"/>
    <w:rsid w:val="00A60507"/>
    <w:rsid w:val="00A817F2"/>
    <w:rsid w:val="00BA4842"/>
    <w:rsid w:val="00C0160E"/>
    <w:rsid w:val="00C14738"/>
    <w:rsid w:val="00C35228"/>
    <w:rsid w:val="00C51276"/>
    <w:rsid w:val="00CA28D6"/>
    <w:rsid w:val="00CC0629"/>
    <w:rsid w:val="00CD5E67"/>
    <w:rsid w:val="00D81902"/>
    <w:rsid w:val="00DB33B2"/>
    <w:rsid w:val="00E21801"/>
    <w:rsid w:val="00E46F64"/>
    <w:rsid w:val="00E558AC"/>
    <w:rsid w:val="00EC15C4"/>
    <w:rsid w:val="00EC1A2B"/>
    <w:rsid w:val="00EE118C"/>
    <w:rsid w:val="00EF360A"/>
    <w:rsid w:val="00F51B92"/>
    <w:rsid w:val="00F54B91"/>
    <w:rsid w:val="00FC514A"/>
    <w:rsid w:val="00FC6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0E"/>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53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0538AC"/>
  </w:style>
  <w:style w:type="paragraph" w:styleId="Piedepgina">
    <w:name w:val="footer"/>
    <w:basedOn w:val="Normal"/>
    <w:link w:val="PiedepginaCar"/>
    <w:uiPriority w:val="99"/>
    <w:rsid w:val="00053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0538AC"/>
  </w:style>
  <w:style w:type="character" w:styleId="Nmerodepgina">
    <w:name w:val="page number"/>
    <w:basedOn w:val="Fuentedeprrafopredeter"/>
    <w:rsid w:val="00353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592D-FF80-455B-967A-D04C553B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Instrucciones</vt:lpstr>
    </vt:vector>
  </TitlesOfParts>
  <Company>DuPont Titanium Technologies</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creator>Luis</dc:creator>
  <cp:lastModifiedBy>Luffi</cp:lastModifiedBy>
  <cp:revision>20</cp:revision>
  <cp:lastPrinted>2013-07-10T19:01:00Z</cp:lastPrinted>
  <dcterms:created xsi:type="dcterms:W3CDTF">2011-06-29T19:29:00Z</dcterms:created>
  <dcterms:modified xsi:type="dcterms:W3CDTF">2014-10-10T19:11:00Z</dcterms:modified>
</cp:coreProperties>
</file>